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8DDCB" w14:textId="740C08B9" w:rsidR="0038187A" w:rsidRPr="00167F9C" w:rsidRDefault="0038187A" w:rsidP="2B6093C5">
      <w:pPr>
        <w:tabs>
          <w:tab w:val="left" w:pos="1455"/>
        </w:tabs>
        <w:jc w:val="center"/>
        <w:rPr>
          <w:rFonts w:asciiTheme="minorHAnsi" w:hAnsiTheme="minorHAnsi"/>
          <w:sz w:val="28"/>
          <w:szCs w:val="28"/>
        </w:rPr>
      </w:pPr>
      <w:r w:rsidRPr="00167F9C">
        <w:rPr>
          <w:rFonts w:asciiTheme="minorHAnsi" w:hAnsiTheme="minorHAnsi"/>
          <w:sz w:val="28"/>
          <w:szCs w:val="28"/>
        </w:rPr>
        <w:t>HERITAGE Research: Understanding Long Covid</w:t>
      </w:r>
      <w:r w:rsidR="5F4B26F7" w:rsidRPr="00167F9C">
        <w:rPr>
          <w:rFonts w:asciiTheme="minorHAnsi" w:hAnsiTheme="minorHAnsi"/>
          <w:sz w:val="28"/>
          <w:szCs w:val="28"/>
        </w:rPr>
        <w:t xml:space="preserve"> (LC)</w:t>
      </w:r>
      <w:r w:rsidRPr="00167F9C">
        <w:rPr>
          <w:rFonts w:asciiTheme="minorHAnsi" w:hAnsiTheme="minorHAnsi"/>
          <w:sz w:val="28"/>
          <w:szCs w:val="28"/>
        </w:rPr>
        <w:t xml:space="preserve"> and</w:t>
      </w:r>
      <w:r w:rsidR="73457EF0" w:rsidRPr="00167F9C">
        <w:rPr>
          <w:rFonts w:asciiTheme="minorHAnsi" w:hAnsiTheme="minorHAnsi"/>
          <w:sz w:val="28"/>
          <w:szCs w:val="28"/>
        </w:rPr>
        <w:t xml:space="preserve"> Myalgic Encephalomyelitis</w:t>
      </w:r>
      <w:r w:rsidRPr="00167F9C">
        <w:rPr>
          <w:rFonts w:asciiTheme="minorHAnsi" w:hAnsiTheme="minorHAnsi"/>
          <w:sz w:val="28"/>
          <w:szCs w:val="28"/>
        </w:rPr>
        <w:t xml:space="preserve"> </w:t>
      </w:r>
      <w:r w:rsidR="617DDADA" w:rsidRPr="00167F9C">
        <w:rPr>
          <w:rFonts w:asciiTheme="minorHAnsi" w:hAnsiTheme="minorHAnsi"/>
          <w:sz w:val="28"/>
          <w:szCs w:val="28"/>
        </w:rPr>
        <w:t>(</w:t>
      </w:r>
      <w:r w:rsidRPr="00167F9C">
        <w:rPr>
          <w:rFonts w:asciiTheme="minorHAnsi" w:hAnsiTheme="minorHAnsi"/>
          <w:sz w:val="28"/>
          <w:szCs w:val="28"/>
        </w:rPr>
        <w:t>ME/CFS</w:t>
      </w:r>
      <w:r w:rsidR="4D761479" w:rsidRPr="00167F9C">
        <w:rPr>
          <w:rFonts w:asciiTheme="minorHAnsi" w:hAnsiTheme="minorHAnsi"/>
          <w:sz w:val="28"/>
          <w:szCs w:val="28"/>
        </w:rPr>
        <w:t>)</w:t>
      </w:r>
      <w:r w:rsidRPr="00167F9C">
        <w:rPr>
          <w:rFonts w:asciiTheme="minorHAnsi" w:hAnsiTheme="minorHAnsi"/>
          <w:sz w:val="28"/>
          <w:szCs w:val="28"/>
        </w:rPr>
        <w:t>: Improving Care After Infection</w:t>
      </w:r>
    </w:p>
    <w:p w14:paraId="46507F2D" w14:textId="44851558" w:rsidR="004B08BF" w:rsidRPr="00167F9C" w:rsidRDefault="004B08BF" w:rsidP="36A0E556">
      <w:pPr>
        <w:tabs>
          <w:tab w:val="left" w:pos="1455"/>
        </w:tabs>
        <w:jc w:val="center"/>
        <w:rPr>
          <w:rFonts w:asciiTheme="minorHAnsi" w:hAnsiTheme="minorHAnsi"/>
          <w:b/>
          <w:bCs/>
          <w:sz w:val="28"/>
          <w:szCs w:val="28"/>
        </w:rPr>
      </w:pPr>
      <w:r w:rsidRPr="00167F9C">
        <w:rPr>
          <w:rFonts w:asciiTheme="minorHAnsi" w:hAnsiTheme="minorHAnsi"/>
          <w:b/>
          <w:bCs/>
          <w:sz w:val="28"/>
          <w:szCs w:val="28"/>
        </w:rPr>
        <w:t>Patient Information Sheet</w:t>
      </w:r>
      <w:r w:rsidR="6B77798D" w:rsidRPr="00167F9C">
        <w:rPr>
          <w:rFonts w:asciiTheme="minorHAnsi" w:hAnsiTheme="minorHAnsi"/>
          <w:b/>
          <w:bCs/>
          <w:sz w:val="28"/>
          <w:szCs w:val="28"/>
        </w:rPr>
        <w:t>: Patient/Public Interview</w:t>
      </w:r>
    </w:p>
    <w:p w14:paraId="192BB220" w14:textId="7BEF2168" w:rsidR="004B08BF" w:rsidRPr="00167F9C" w:rsidRDefault="004B08BF" w:rsidP="365E9B03">
      <w:pPr>
        <w:tabs>
          <w:tab w:val="left" w:pos="1455"/>
        </w:tabs>
        <w:jc w:val="center"/>
        <w:rPr>
          <w:rFonts w:asciiTheme="minorHAnsi" w:hAnsiTheme="minorHAnsi"/>
          <w:b/>
          <w:bCs/>
          <w:sz w:val="28"/>
          <w:szCs w:val="28"/>
        </w:rPr>
      </w:pPr>
      <w:r w:rsidRPr="00167F9C">
        <w:rPr>
          <w:rFonts w:asciiTheme="minorHAnsi" w:hAnsiTheme="minorHAnsi"/>
          <w:b/>
          <w:bCs/>
          <w:sz w:val="28"/>
          <w:szCs w:val="28"/>
        </w:rPr>
        <w:t xml:space="preserve">Version </w:t>
      </w:r>
      <w:r w:rsidR="557C1628" w:rsidRPr="00167F9C">
        <w:rPr>
          <w:rFonts w:asciiTheme="minorHAnsi" w:hAnsiTheme="minorHAnsi"/>
          <w:b/>
          <w:bCs/>
          <w:sz w:val="28"/>
          <w:szCs w:val="28"/>
        </w:rPr>
        <w:t>2</w:t>
      </w:r>
      <w:r w:rsidR="006C6A17" w:rsidRPr="00167F9C">
        <w:rPr>
          <w:rFonts w:asciiTheme="minorHAnsi" w:hAnsiTheme="minorHAnsi"/>
          <w:b/>
          <w:bCs/>
          <w:sz w:val="28"/>
          <w:szCs w:val="28"/>
        </w:rPr>
        <w:t>.</w:t>
      </w:r>
      <w:r w:rsidR="58020390" w:rsidRPr="00167F9C">
        <w:rPr>
          <w:rFonts w:asciiTheme="minorHAnsi" w:hAnsiTheme="minorHAnsi"/>
          <w:b/>
          <w:bCs/>
          <w:sz w:val="28"/>
          <w:szCs w:val="28"/>
        </w:rPr>
        <w:t>0</w:t>
      </w:r>
      <w:r w:rsidRPr="00167F9C">
        <w:rPr>
          <w:rFonts w:asciiTheme="minorHAnsi" w:hAnsiTheme="minorHAnsi"/>
          <w:b/>
          <w:bCs/>
          <w:sz w:val="28"/>
          <w:szCs w:val="28"/>
        </w:rPr>
        <w:t xml:space="preserve"> </w:t>
      </w:r>
      <w:r w:rsidR="3AFF28F3" w:rsidRPr="00167F9C">
        <w:rPr>
          <w:rFonts w:asciiTheme="minorHAnsi" w:hAnsiTheme="minorHAnsi"/>
          <w:b/>
          <w:bCs/>
          <w:sz w:val="28"/>
          <w:szCs w:val="28"/>
        </w:rPr>
        <w:t>1</w:t>
      </w:r>
      <w:r w:rsidR="4AEA4EF9" w:rsidRPr="00167F9C">
        <w:rPr>
          <w:rFonts w:asciiTheme="minorHAnsi" w:hAnsiTheme="minorHAnsi"/>
          <w:b/>
          <w:bCs/>
          <w:sz w:val="28"/>
          <w:szCs w:val="28"/>
        </w:rPr>
        <w:t>2</w:t>
      </w:r>
      <w:r w:rsidR="44647C0D" w:rsidRPr="00167F9C">
        <w:rPr>
          <w:rFonts w:asciiTheme="minorHAnsi" w:hAnsiTheme="minorHAnsi"/>
          <w:b/>
          <w:bCs/>
          <w:sz w:val="28"/>
          <w:szCs w:val="28"/>
        </w:rPr>
        <w:t xml:space="preserve"> </w:t>
      </w:r>
      <w:r w:rsidR="0528BD13" w:rsidRPr="00167F9C">
        <w:rPr>
          <w:rFonts w:asciiTheme="minorHAnsi" w:hAnsiTheme="minorHAnsi"/>
          <w:b/>
          <w:bCs/>
          <w:sz w:val="28"/>
          <w:szCs w:val="28"/>
        </w:rPr>
        <w:t>Ma</w:t>
      </w:r>
      <w:r w:rsidR="5BEB529B" w:rsidRPr="00167F9C">
        <w:rPr>
          <w:rFonts w:asciiTheme="minorHAnsi" w:hAnsiTheme="minorHAnsi"/>
          <w:b/>
          <w:bCs/>
          <w:sz w:val="28"/>
          <w:szCs w:val="28"/>
        </w:rPr>
        <w:t>y</w:t>
      </w:r>
      <w:r w:rsidR="44647C0D" w:rsidRPr="00167F9C">
        <w:rPr>
          <w:rFonts w:asciiTheme="minorHAnsi" w:hAnsiTheme="minorHAnsi"/>
          <w:b/>
          <w:bCs/>
          <w:sz w:val="28"/>
          <w:szCs w:val="28"/>
        </w:rPr>
        <w:t xml:space="preserve"> 202</w:t>
      </w:r>
      <w:r w:rsidR="677413C1" w:rsidRPr="00167F9C">
        <w:rPr>
          <w:rFonts w:asciiTheme="minorHAnsi" w:hAnsiTheme="minorHAnsi"/>
          <w:b/>
          <w:bCs/>
          <w:sz w:val="28"/>
          <w:szCs w:val="28"/>
        </w:rPr>
        <w:t>6</w:t>
      </w:r>
    </w:p>
    <w:p w14:paraId="3C5D21C2" w14:textId="77777777" w:rsidR="004B08BF" w:rsidRPr="00167F9C" w:rsidRDefault="004B08BF" w:rsidP="39A25EAF">
      <w:pPr>
        <w:pStyle w:val="Heading1"/>
        <w:jc w:val="center"/>
        <w:rPr>
          <w:rFonts w:asciiTheme="minorHAnsi" w:hAnsiTheme="minorHAnsi" w:cstheme="minorBidi"/>
        </w:rPr>
      </w:pPr>
      <w:r w:rsidRPr="00167F9C">
        <w:rPr>
          <w:rFonts w:asciiTheme="minorHAnsi" w:hAnsiTheme="minorHAnsi" w:cstheme="minorBidi"/>
        </w:rPr>
        <w:t>Research on Long COVID and ME/CFS</w:t>
      </w:r>
    </w:p>
    <w:p w14:paraId="31043523" w14:textId="4156A55C" w:rsidR="365E9B03" w:rsidRPr="00167F9C" w:rsidRDefault="365E9B03" w:rsidP="365E9B03">
      <w:pPr>
        <w:jc w:val="both"/>
        <w:rPr>
          <w:rFonts w:eastAsia="Calibri" w:cs="Calibri"/>
          <w:color w:val="000000" w:themeColor="text1"/>
          <w:sz w:val="24"/>
          <w:szCs w:val="24"/>
        </w:rPr>
      </w:pPr>
    </w:p>
    <w:p w14:paraId="12725529" w14:textId="4898C8FA" w:rsidR="1FD97E8B" w:rsidRPr="00167F9C" w:rsidRDefault="1FD97E8B" w:rsidP="365E9B03">
      <w:pPr>
        <w:spacing w:after="0"/>
        <w:jc w:val="both"/>
        <w:rPr>
          <w:rFonts w:eastAsia="Calibri" w:cs="Calibri"/>
          <w:color w:val="000000" w:themeColor="text1"/>
        </w:rPr>
      </w:pPr>
      <w:r w:rsidRPr="00167F9C">
        <w:rPr>
          <w:rFonts w:eastAsia="Calibri" w:cs="Calibri"/>
          <w:color w:val="000000" w:themeColor="text1"/>
        </w:rPr>
        <w:t>Thank you for expressing an interest in the HERITAGE study. We would like to invite you to take part in this research project and are providing this information sheet so that you can learn more about the study and what participation would involve.</w:t>
      </w:r>
    </w:p>
    <w:p w14:paraId="084A0578" w14:textId="0C0A963C" w:rsidR="1FD97E8B" w:rsidRPr="00167F9C" w:rsidRDefault="1FD97E8B" w:rsidP="365E9B03">
      <w:pPr>
        <w:spacing w:after="0"/>
        <w:jc w:val="both"/>
        <w:rPr>
          <w:rFonts w:eastAsia="Calibri" w:cs="Calibri"/>
          <w:color w:val="000000" w:themeColor="text1"/>
        </w:rPr>
      </w:pPr>
      <w:r w:rsidRPr="00167F9C">
        <w:rPr>
          <w:rFonts w:eastAsia="Calibri" w:cs="Calibri"/>
          <w:color w:val="000000" w:themeColor="text1"/>
        </w:rPr>
        <w:t xml:space="preserve"> </w:t>
      </w:r>
    </w:p>
    <w:p w14:paraId="294F5099" w14:textId="7141C6BC" w:rsidR="1FD97E8B" w:rsidRPr="00167F9C" w:rsidRDefault="1FD97E8B" w:rsidP="24DD6602">
      <w:pPr>
        <w:spacing w:before="120" w:after="120"/>
        <w:jc w:val="both"/>
        <w:rPr>
          <w:rFonts w:eastAsia="Calibri" w:cs="Calibri"/>
          <w:color w:val="000000" w:themeColor="text1"/>
        </w:rPr>
      </w:pPr>
      <w:r w:rsidRPr="00167F9C">
        <w:rPr>
          <w:rFonts w:eastAsia="Calibri" w:cs="Calibri"/>
          <w:color w:val="000000" w:themeColor="text1"/>
        </w:rPr>
        <w:t>HERITAGE is a UK-wide health services research study funded by the National Institute for Health and Care Research (NIHR). The study aims to improve understanding of the experiences of people living with Long COVID and Myalgic Encephalomyelitis/Chronic Fatigue Syndrome (ME/CFS), and to help inform the future design and delivery of NHS services for these conditions.</w:t>
      </w:r>
      <w:r w:rsidR="216AE28F" w:rsidRPr="00167F9C">
        <w:rPr>
          <w:rFonts w:eastAsia="Calibri" w:cs="Calibri"/>
          <w:color w:val="000000" w:themeColor="text1"/>
        </w:rPr>
        <w:t xml:space="preserve"> </w:t>
      </w:r>
      <w:r w:rsidR="216AE28F" w:rsidRPr="00167F9C">
        <w:rPr>
          <w:rFonts w:eastAsia="Calibri" w:cs="Calibri"/>
        </w:rPr>
        <w:t xml:space="preserve">The study has been reviewed and approved by the London-Surrey Research Ethics Committee.  </w:t>
      </w:r>
    </w:p>
    <w:p w14:paraId="25FFFF4A" w14:textId="437CF6C0" w:rsidR="1FD97E8B" w:rsidRPr="00167F9C" w:rsidRDefault="1FD97E8B" w:rsidP="365E9B03">
      <w:pPr>
        <w:spacing w:after="0"/>
        <w:jc w:val="both"/>
        <w:rPr>
          <w:rFonts w:eastAsia="Calibri" w:cs="Calibri"/>
          <w:color w:val="000000" w:themeColor="text1"/>
        </w:rPr>
      </w:pPr>
      <w:r w:rsidRPr="00167F9C">
        <w:rPr>
          <w:rFonts w:eastAsia="Calibri" w:cs="Calibri"/>
          <w:color w:val="000000" w:themeColor="text1"/>
        </w:rPr>
        <w:t xml:space="preserve"> </w:t>
      </w:r>
    </w:p>
    <w:p w14:paraId="14ED359A" w14:textId="5BA24A16" w:rsidR="1FD97E8B" w:rsidRPr="00167F9C" w:rsidRDefault="1FD97E8B" w:rsidP="24DD6602">
      <w:pPr>
        <w:spacing w:after="0"/>
        <w:jc w:val="both"/>
        <w:rPr>
          <w:rFonts w:eastAsia="Calibri" w:cs="Calibri"/>
          <w:color w:val="000000" w:themeColor="text1"/>
        </w:rPr>
      </w:pPr>
      <w:r w:rsidRPr="00167F9C">
        <w:rPr>
          <w:rFonts w:eastAsia="Calibri" w:cs="Calibri"/>
          <w:color w:val="000000" w:themeColor="text1"/>
        </w:rPr>
        <w:t>We are inviting people with Long COVID and/or ME/CFS, carers, and healthcare professionals to take part in different parts of the study. Please take time to read the following information carefully and discuss it with others if you wish. If you decide to take part or have any questions, please contact the research team using the details provided</w:t>
      </w:r>
      <w:r w:rsidR="7A5C9F14" w:rsidRPr="00167F9C">
        <w:rPr>
          <w:rFonts w:eastAsia="Calibri" w:cs="Calibri"/>
          <w:color w:val="000000" w:themeColor="text1"/>
        </w:rPr>
        <w:t xml:space="preserve"> at the end of this information sheet</w:t>
      </w:r>
      <w:r w:rsidRPr="00167F9C">
        <w:rPr>
          <w:rFonts w:eastAsia="Calibri" w:cs="Calibri"/>
          <w:color w:val="000000" w:themeColor="text1"/>
        </w:rPr>
        <w:t>.</w:t>
      </w:r>
    </w:p>
    <w:p w14:paraId="2C62AB7D" w14:textId="644176C0" w:rsidR="365E9B03" w:rsidRPr="00167F9C" w:rsidRDefault="365E9B03" w:rsidP="365E9B03">
      <w:pPr>
        <w:rPr>
          <w:sz w:val="24"/>
          <w:szCs w:val="24"/>
        </w:rPr>
      </w:pPr>
    </w:p>
    <w:p w14:paraId="0F130127" w14:textId="77777777" w:rsidR="00703D6E" w:rsidRPr="00167F9C" w:rsidRDefault="00703D6E" w:rsidP="00703D6E">
      <w:pPr>
        <w:pStyle w:val="Heading2"/>
        <w:jc w:val="left"/>
        <w:rPr>
          <w:rFonts w:asciiTheme="minorHAnsi" w:hAnsiTheme="minorHAnsi" w:cstheme="minorHAnsi"/>
          <w:sz w:val="24"/>
          <w:szCs w:val="24"/>
        </w:rPr>
      </w:pPr>
      <w:r w:rsidRPr="00167F9C">
        <w:rPr>
          <w:rFonts w:asciiTheme="minorHAnsi" w:hAnsiTheme="minorHAnsi" w:cstheme="minorHAnsi"/>
          <w:sz w:val="24"/>
          <w:szCs w:val="24"/>
        </w:rPr>
        <w:t>Why are we doing this research?</w:t>
      </w:r>
    </w:p>
    <w:p w14:paraId="671FF993" w14:textId="0E2A6C7D" w:rsidR="00703D6E" w:rsidRPr="00167F9C" w:rsidRDefault="00703D6E" w:rsidP="03A47E5E">
      <w:pPr>
        <w:pStyle w:val="ListParagraph"/>
        <w:numPr>
          <w:ilvl w:val="0"/>
          <w:numId w:val="15"/>
        </w:numPr>
        <w:spacing w:after="0" w:line="240" w:lineRule="auto"/>
        <w:rPr>
          <w:rFonts w:asciiTheme="minorHAnsi" w:hAnsiTheme="minorHAnsi"/>
        </w:rPr>
      </w:pPr>
      <w:r w:rsidRPr="00167F9C">
        <w:rPr>
          <w:rFonts w:asciiTheme="minorHAnsi" w:hAnsiTheme="minorHAnsi"/>
        </w:rPr>
        <w:t>People with Long COVID and/or ME/CFS want to have better quality of life and better quality of healthcare.</w:t>
      </w:r>
    </w:p>
    <w:p w14:paraId="244B6691" w14:textId="4F500C66" w:rsidR="404A7885" w:rsidRPr="00167F9C" w:rsidRDefault="404A7885" w:rsidP="2EEF22B5">
      <w:pPr>
        <w:pStyle w:val="ListParagraph"/>
        <w:numPr>
          <w:ilvl w:val="0"/>
          <w:numId w:val="15"/>
        </w:numPr>
        <w:spacing w:after="0" w:line="240" w:lineRule="auto"/>
        <w:rPr>
          <w:rFonts w:asciiTheme="minorHAnsi" w:eastAsiaTheme="minorEastAsia" w:hAnsiTheme="minorHAnsi"/>
        </w:rPr>
      </w:pPr>
      <w:r w:rsidRPr="00167F9C">
        <w:rPr>
          <w:rFonts w:asciiTheme="minorHAnsi" w:eastAsiaTheme="minorEastAsia" w:hAnsiTheme="minorHAnsi"/>
        </w:rPr>
        <w:t>The information you provide will help researchers understand the impact of long COVID and ME/CFS on people's lives and how the NHS cares for them.</w:t>
      </w:r>
    </w:p>
    <w:p w14:paraId="50B67663" w14:textId="0B5D39A2" w:rsidR="00703D6E" w:rsidRPr="00167F9C" w:rsidRDefault="404A7885" w:rsidP="206428C4">
      <w:pPr>
        <w:pStyle w:val="ListParagraph"/>
        <w:numPr>
          <w:ilvl w:val="0"/>
          <w:numId w:val="15"/>
        </w:numPr>
        <w:spacing w:after="0" w:line="240" w:lineRule="auto"/>
        <w:rPr>
          <w:rFonts w:asciiTheme="minorHAnsi" w:hAnsiTheme="minorHAnsi"/>
        </w:rPr>
      </w:pPr>
      <w:r w:rsidRPr="00167F9C">
        <w:rPr>
          <w:rFonts w:asciiTheme="minorHAnsi" w:hAnsiTheme="minorHAnsi"/>
        </w:rPr>
        <w:t>This</w:t>
      </w:r>
      <w:r w:rsidR="741D1F9A" w:rsidRPr="00167F9C">
        <w:rPr>
          <w:rFonts w:asciiTheme="minorHAnsi" w:hAnsiTheme="minorHAnsi"/>
        </w:rPr>
        <w:t xml:space="preserve"> </w:t>
      </w:r>
      <w:r w:rsidR="6546BE18" w:rsidRPr="00167F9C">
        <w:rPr>
          <w:rFonts w:asciiTheme="minorHAnsi" w:hAnsiTheme="minorHAnsi"/>
        </w:rPr>
        <w:t xml:space="preserve">research aims to </w:t>
      </w:r>
      <w:r w:rsidR="00703D6E" w:rsidRPr="00167F9C">
        <w:rPr>
          <w:rFonts w:asciiTheme="minorHAnsi" w:hAnsiTheme="minorHAnsi"/>
        </w:rPr>
        <w:t>help the NHS design better healthcare for people living with Long COVID and/or ME/CFS.</w:t>
      </w:r>
    </w:p>
    <w:p w14:paraId="02E882B8" w14:textId="77777777" w:rsidR="00703D6E" w:rsidRPr="00167F9C" w:rsidRDefault="00703D6E" w:rsidP="00703D6E">
      <w:pPr>
        <w:pStyle w:val="Heading2"/>
        <w:jc w:val="left"/>
        <w:rPr>
          <w:rFonts w:asciiTheme="minorHAnsi" w:hAnsiTheme="minorHAnsi" w:cstheme="minorHAnsi"/>
          <w:sz w:val="24"/>
          <w:szCs w:val="24"/>
        </w:rPr>
      </w:pPr>
      <w:r w:rsidRPr="00167F9C">
        <w:rPr>
          <w:rFonts w:asciiTheme="minorHAnsi" w:hAnsiTheme="minorHAnsi" w:cstheme="minorHAnsi"/>
          <w:sz w:val="24"/>
          <w:szCs w:val="24"/>
        </w:rPr>
        <w:t>How are people with Long COVID and/or ME/CFS involved?</w:t>
      </w:r>
    </w:p>
    <w:p w14:paraId="2CEB7CA6" w14:textId="77777777" w:rsidR="00703D6E" w:rsidRPr="00167F9C" w:rsidRDefault="00703D6E" w:rsidP="00F46E31">
      <w:pPr>
        <w:pStyle w:val="ListParagraph"/>
        <w:numPr>
          <w:ilvl w:val="0"/>
          <w:numId w:val="16"/>
        </w:numPr>
        <w:spacing w:after="0" w:line="240" w:lineRule="auto"/>
        <w:rPr>
          <w:rFonts w:asciiTheme="minorHAnsi" w:hAnsiTheme="minorHAnsi" w:cstheme="minorHAnsi"/>
        </w:rPr>
      </w:pPr>
      <w:r w:rsidRPr="00167F9C">
        <w:rPr>
          <w:rFonts w:asciiTheme="minorHAnsi" w:hAnsiTheme="minorHAnsi" w:cstheme="minorHAnsi"/>
        </w:rPr>
        <w:t xml:space="preserve">People with Long COVID and/or ME/CFS are taking part in this research, by providing information about their health and their health care. </w:t>
      </w:r>
    </w:p>
    <w:p w14:paraId="6119C1CC" w14:textId="7B3878C3" w:rsidR="00703D6E" w:rsidRPr="00167F9C" w:rsidRDefault="00703D6E" w:rsidP="206428C4">
      <w:pPr>
        <w:pStyle w:val="ListParagraph"/>
        <w:numPr>
          <w:ilvl w:val="0"/>
          <w:numId w:val="16"/>
        </w:numPr>
        <w:spacing w:after="0" w:line="240" w:lineRule="auto"/>
        <w:rPr>
          <w:rFonts w:asciiTheme="minorHAnsi" w:hAnsiTheme="minorHAnsi"/>
        </w:rPr>
      </w:pPr>
      <w:r w:rsidRPr="00167F9C">
        <w:rPr>
          <w:rFonts w:asciiTheme="minorHAnsi" w:hAnsiTheme="minorHAnsi"/>
        </w:rPr>
        <w:t xml:space="preserve">People with these conditions have been involved </w:t>
      </w:r>
      <w:r w:rsidR="01F0979B" w:rsidRPr="00167F9C">
        <w:rPr>
          <w:rFonts w:asciiTheme="minorHAnsi" w:hAnsiTheme="minorHAnsi"/>
        </w:rPr>
        <w:t xml:space="preserve">in the project </w:t>
      </w:r>
      <w:r w:rsidRPr="00167F9C">
        <w:rPr>
          <w:rFonts w:asciiTheme="minorHAnsi" w:hAnsiTheme="minorHAnsi"/>
        </w:rPr>
        <w:t xml:space="preserve">from the very start. </w:t>
      </w:r>
    </w:p>
    <w:p w14:paraId="342CA99E" w14:textId="77777777" w:rsidR="00703D6E" w:rsidRPr="00167F9C" w:rsidRDefault="00703D6E" w:rsidP="00F46E31">
      <w:pPr>
        <w:pStyle w:val="ListParagraph"/>
        <w:numPr>
          <w:ilvl w:val="0"/>
          <w:numId w:val="16"/>
        </w:numPr>
        <w:spacing w:after="0" w:line="240" w:lineRule="auto"/>
        <w:rPr>
          <w:rFonts w:asciiTheme="minorHAnsi" w:hAnsiTheme="minorHAnsi" w:cstheme="minorHAnsi"/>
        </w:rPr>
      </w:pPr>
      <w:r w:rsidRPr="00167F9C">
        <w:rPr>
          <w:rFonts w:asciiTheme="minorHAnsi" w:hAnsiTheme="minorHAnsi" w:cstheme="minorHAnsi"/>
        </w:rPr>
        <w:t xml:space="preserve">They helped design the research and get funding. </w:t>
      </w:r>
    </w:p>
    <w:p w14:paraId="3073EB90" w14:textId="77777777" w:rsidR="00703D6E" w:rsidRPr="00167F9C" w:rsidRDefault="00703D6E" w:rsidP="64E75F3E">
      <w:pPr>
        <w:pStyle w:val="ListParagraph"/>
        <w:numPr>
          <w:ilvl w:val="0"/>
          <w:numId w:val="16"/>
        </w:numPr>
        <w:spacing w:after="0" w:line="240" w:lineRule="auto"/>
        <w:rPr>
          <w:rFonts w:asciiTheme="minorHAnsi" w:hAnsiTheme="minorHAnsi"/>
        </w:rPr>
      </w:pPr>
      <w:r w:rsidRPr="00167F9C">
        <w:rPr>
          <w:rFonts w:asciiTheme="minorHAnsi" w:hAnsiTheme="minorHAnsi"/>
        </w:rPr>
        <w:t>They helped write this document and will be involved in all stages of the research.</w:t>
      </w:r>
    </w:p>
    <w:p w14:paraId="6A1E3061" w14:textId="72A2C21B" w:rsidR="5C94C91E" w:rsidRPr="00167F9C" w:rsidRDefault="5C94C91E" w:rsidP="620C2E22">
      <w:pPr>
        <w:pStyle w:val="ListParagraph"/>
        <w:numPr>
          <w:ilvl w:val="0"/>
          <w:numId w:val="16"/>
        </w:numPr>
        <w:spacing w:after="0" w:line="240" w:lineRule="auto"/>
        <w:rPr>
          <w:rFonts w:eastAsia="Calibri" w:cs="Calibri"/>
        </w:rPr>
      </w:pPr>
      <w:r w:rsidRPr="00167F9C">
        <w:rPr>
          <w:rFonts w:eastAsia="Calibri" w:cs="Calibri"/>
        </w:rPr>
        <w:t>We are also involving staff who provide support and health care to patients with Long COVID and/or ME/CFS.</w:t>
      </w:r>
    </w:p>
    <w:p w14:paraId="3E469B51" w14:textId="302253EA" w:rsidR="64E75F3E" w:rsidRPr="00167F9C" w:rsidRDefault="64E75F3E" w:rsidP="005220E3">
      <w:pPr>
        <w:pStyle w:val="ListParagraph"/>
        <w:spacing w:after="0" w:line="240" w:lineRule="auto"/>
        <w:ind w:left="360"/>
        <w:rPr>
          <w:rFonts w:asciiTheme="minorHAnsi" w:hAnsiTheme="minorHAnsi"/>
        </w:rPr>
      </w:pPr>
    </w:p>
    <w:p w14:paraId="04F572A1" w14:textId="77777777" w:rsidR="00123836" w:rsidRPr="00167F9C" w:rsidRDefault="00123836" w:rsidP="00123836">
      <w:pPr>
        <w:pStyle w:val="ListParagraph"/>
        <w:spacing w:after="0" w:line="240" w:lineRule="auto"/>
        <w:ind w:left="360"/>
        <w:rPr>
          <w:rFonts w:asciiTheme="minorHAnsi" w:hAnsiTheme="minorHAnsi" w:cstheme="minorHAnsi"/>
        </w:rPr>
      </w:pPr>
    </w:p>
    <w:p w14:paraId="7445CB0F" w14:textId="77777777" w:rsidR="00073793" w:rsidRPr="00167F9C" w:rsidRDefault="00073793">
      <w:pPr>
        <w:rPr>
          <w:rFonts w:asciiTheme="minorHAnsi" w:hAnsiTheme="minorHAnsi" w:cstheme="minorHAnsi"/>
          <w:b/>
          <w:sz w:val="24"/>
          <w:szCs w:val="24"/>
        </w:rPr>
      </w:pPr>
      <w:r w:rsidRPr="00167F9C">
        <w:rPr>
          <w:rFonts w:asciiTheme="minorHAnsi" w:hAnsiTheme="minorHAnsi" w:cstheme="minorHAnsi"/>
          <w:b/>
          <w:sz w:val="24"/>
          <w:szCs w:val="24"/>
        </w:rPr>
        <w:t>What will I be doing?</w:t>
      </w:r>
    </w:p>
    <w:p w14:paraId="71C85275" w14:textId="1233864A" w:rsidR="00C057FB" w:rsidRPr="00167F9C" w:rsidRDefault="0008532D" w:rsidP="2B9C95BF">
      <w:pPr>
        <w:pStyle w:val="ListParagraph"/>
        <w:numPr>
          <w:ilvl w:val="0"/>
          <w:numId w:val="22"/>
        </w:numPr>
        <w:rPr>
          <w:rFonts w:asciiTheme="minorHAnsi" w:hAnsiTheme="minorHAnsi"/>
        </w:rPr>
      </w:pPr>
      <w:r w:rsidRPr="00167F9C">
        <w:rPr>
          <w:rFonts w:asciiTheme="minorHAnsi" w:hAnsiTheme="minorHAnsi"/>
        </w:rPr>
        <w:lastRenderedPageBreak/>
        <w:t>You will be asked to take part in an interview with one of the research</w:t>
      </w:r>
      <w:r w:rsidR="7E23B19E" w:rsidRPr="00167F9C">
        <w:rPr>
          <w:rFonts w:asciiTheme="minorHAnsi" w:hAnsiTheme="minorHAnsi"/>
        </w:rPr>
        <w:t>ers from the University Leicester</w:t>
      </w:r>
      <w:r w:rsidRPr="00167F9C">
        <w:rPr>
          <w:rFonts w:asciiTheme="minorHAnsi" w:hAnsiTheme="minorHAnsi"/>
        </w:rPr>
        <w:t>.</w:t>
      </w:r>
    </w:p>
    <w:p w14:paraId="6EB41B05" w14:textId="2D5B6B9E" w:rsidR="00C057FB" w:rsidRPr="00167F9C" w:rsidRDefault="00C057FB" w:rsidP="2B9C95BF">
      <w:pPr>
        <w:pStyle w:val="ListParagraph"/>
        <w:numPr>
          <w:ilvl w:val="0"/>
          <w:numId w:val="22"/>
        </w:numPr>
        <w:rPr>
          <w:rFonts w:asciiTheme="minorHAnsi" w:hAnsiTheme="minorHAnsi"/>
        </w:rPr>
      </w:pPr>
      <w:r w:rsidRPr="00167F9C">
        <w:rPr>
          <w:rFonts w:asciiTheme="minorHAnsi" w:hAnsiTheme="minorHAnsi"/>
        </w:rPr>
        <w:t xml:space="preserve">Questions will be asked about your experiences and perspectives </w:t>
      </w:r>
      <w:r w:rsidR="000E50CA" w:rsidRPr="00167F9C">
        <w:rPr>
          <w:rFonts w:asciiTheme="minorHAnsi" w:hAnsiTheme="minorHAnsi"/>
        </w:rPr>
        <w:t>of Long COVID and/or ME/CFS services.</w:t>
      </w:r>
    </w:p>
    <w:p w14:paraId="7092C0B1" w14:textId="0278A48E" w:rsidR="1EC8ACE3" w:rsidRPr="00167F9C" w:rsidRDefault="1EC8ACE3" w:rsidP="2EEF22B5">
      <w:pPr>
        <w:pStyle w:val="ListParagraph"/>
        <w:numPr>
          <w:ilvl w:val="0"/>
          <w:numId w:val="22"/>
        </w:numPr>
        <w:rPr>
          <w:rFonts w:asciiTheme="minorHAnsi" w:hAnsiTheme="minorHAnsi"/>
        </w:rPr>
      </w:pPr>
      <w:r w:rsidRPr="00167F9C">
        <w:rPr>
          <w:rFonts w:asciiTheme="minorHAnsi" w:hAnsiTheme="minorHAnsi"/>
        </w:rPr>
        <w:t xml:space="preserve">We will also ask you for some demographic information at the end of the interview (e.g., </w:t>
      </w:r>
      <w:r w:rsidR="2AB44B4F" w:rsidRPr="00167F9C">
        <w:rPr>
          <w:rFonts w:asciiTheme="minorHAnsi" w:hAnsiTheme="minorHAnsi"/>
        </w:rPr>
        <w:t xml:space="preserve">gender, </w:t>
      </w:r>
      <w:r w:rsidRPr="00167F9C">
        <w:rPr>
          <w:rFonts w:asciiTheme="minorHAnsi" w:hAnsiTheme="minorHAnsi"/>
        </w:rPr>
        <w:t>age, ethnic</w:t>
      </w:r>
      <w:r w:rsidR="2B74748D" w:rsidRPr="00167F9C">
        <w:rPr>
          <w:rFonts w:asciiTheme="minorHAnsi" w:hAnsiTheme="minorHAnsi"/>
        </w:rPr>
        <w:t>ity, the region you’re based in</w:t>
      </w:r>
      <w:r w:rsidR="372D559D" w:rsidRPr="00167F9C">
        <w:rPr>
          <w:rFonts w:asciiTheme="minorHAnsi" w:hAnsiTheme="minorHAnsi"/>
        </w:rPr>
        <w:t xml:space="preserve"> etc</w:t>
      </w:r>
      <w:r w:rsidR="59C45B15" w:rsidRPr="00167F9C">
        <w:rPr>
          <w:rFonts w:asciiTheme="minorHAnsi" w:hAnsiTheme="minorHAnsi"/>
        </w:rPr>
        <w:t>)</w:t>
      </w:r>
      <w:r w:rsidR="2B74748D" w:rsidRPr="00167F9C">
        <w:rPr>
          <w:rFonts w:asciiTheme="minorHAnsi" w:hAnsiTheme="minorHAnsi"/>
        </w:rPr>
        <w:t xml:space="preserve"> </w:t>
      </w:r>
    </w:p>
    <w:p w14:paraId="634AE4CF" w14:textId="77777777" w:rsidR="00BB1D47" w:rsidRPr="00167F9C" w:rsidRDefault="00BB1D47" w:rsidP="00BB1D47">
      <w:pPr>
        <w:rPr>
          <w:rFonts w:asciiTheme="minorHAnsi" w:hAnsiTheme="minorHAnsi" w:cstheme="minorHAnsi"/>
          <w:bCs/>
        </w:rPr>
      </w:pPr>
    </w:p>
    <w:p w14:paraId="76F3C09A" w14:textId="67351815" w:rsidR="00C057FB" w:rsidRPr="00167F9C" w:rsidRDefault="00793E36">
      <w:pPr>
        <w:rPr>
          <w:rFonts w:asciiTheme="minorHAnsi" w:hAnsiTheme="minorHAnsi" w:cstheme="minorHAnsi"/>
          <w:b/>
          <w:sz w:val="24"/>
          <w:szCs w:val="24"/>
        </w:rPr>
      </w:pPr>
      <w:r w:rsidRPr="00167F9C">
        <w:rPr>
          <w:rFonts w:asciiTheme="minorHAnsi" w:hAnsiTheme="minorHAnsi" w:cstheme="minorHAnsi"/>
          <w:b/>
          <w:sz w:val="24"/>
          <w:szCs w:val="24"/>
        </w:rPr>
        <w:t xml:space="preserve">Who will </w:t>
      </w:r>
      <w:r w:rsidR="00BB1D47" w:rsidRPr="00167F9C">
        <w:rPr>
          <w:rFonts w:asciiTheme="minorHAnsi" w:hAnsiTheme="minorHAnsi" w:cstheme="minorHAnsi"/>
          <w:b/>
          <w:sz w:val="24"/>
          <w:szCs w:val="24"/>
        </w:rPr>
        <w:t>be interviewed?</w:t>
      </w:r>
      <w:r w:rsidRPr="00167F9C">
        <w:rPr>
          <w:rFonts w:asciiTheme="minorHAnsi" w:hAnsiTheme="minorHAnsi" w:cstheme="minorHAnsi"/>
          <w:b/>
          <w:sz w:val="24"/>
          <w:szCs w:val="24"/>
        </w:rPr>
        <w:t xml:space="preserve"> </w:t>
      </w:r>
    </w:p>
    <w:p w14:paraId="0C3738BC" w14:textId="1767E96F" w:rsidR="0038467C" w:rsidRPr="00167F9C" w:rsidRDefault="0038467C" w:rsidP="5B7DEC31">
      <w:pPr>
        <w:spacing w:after="120" w:line="240" w:lineRule="auto"/>
        <w:rPr>
          <w:rFonts w:asciiTheme="minorHAnsi" w:eastAsiaTheme="minorEastAsia" w:hAnsiTheme="minorHAnsi"/>
        </w:rPr>
      </w:pPr>
      <w:r w:rsidRPr="00167F9C">
        <w:rPr>
          <w:rFonts w:asciiTheme="minorHAnsi" w:eastAsiaTheme="minorEastAsia" w:hAnsiTheme="minorHAnsi"/>
        </w:rPr>
        <w:t>We will interview</w:t>
      </w:r>
      <w:r w:rsidR="68458A0F" w:rsidRPr="00167F9C">
        <w:rPr>
          <w:rFonts w:asciiTheme="minorHAnsi" w:eastAsiaTheme="minorEastAsia" w:hAnsiTheme="minorHAnsi"/>
        </w:rPr>
        <w:t xml:space="preserve"> patients</w:t>
      </w:r>
      <w:r w:rsidR="70221C18" w:rsidRPr="00167F9C">
        <w:rPr>
          <w:rFonts w:asciiTheme="minorHAnsi" w:eastAsiaTheme="minorEastAsia" w:hAnsiTheme="minorHAnsi"/>
        </w:rPr>
        <w:t xml:space="preserve"> and</w:t>
      </w:r>
      <w:r w:rsidR="27233DA4" w:rsidRPr="00167F9C">
        <w:rPr>
          <w:rFonts w:asciiTheme="minorHAnsi" w:eastAsiaTheme="minorEastAsia" w:hAnsiTheme="minorHAnsi"/>
        </w:rPr>
        <w:t xml:space="preserve"> </w:t>
      </w:r>
      <w:r w:rsidR="68458A0F" w:rsidRPr="00167F9C">
        <w:rPr>
          <w:rFonts w:asciiTheme="minorHAnsi" w:eastAsiaTheme="minorEastAsia" w:hAnsiTheme="minorHAnsi"/>
        </w:rPr>
        <w:t>non-patients</w:t>
      </w:r>
      <w:r w:rsidRPr="00167F9C">
        <w:rPr>
          <w:rFonts w:asciiTheme="minorHAnsi" w:eastAsiaTheme="minorEastAsia" w:hAnsiTheme="minorHAnsi"/>
        </w:rPr>
        <w:t xml:space="preserve">: </w:t>
      </w:r>
    </w:p>
    <w:p w14:paraId="698DD536" w14:textId="738F1B3B" w:rsidR="34FD2B8B" w:rsidRPr="00167F9C" w:rsidRDefault="34FD2B8B" w:rsidP="005220E3">
      <w:pPr>
        <w:pStyle w:val="ListParagraph"/>
        <w:numPr>
          <w:ilvl w:val="0"/>
          <w:numId w:val="11"/>
        </w:numPr>
        <w:rPr>
          <w:rFonts w:asciiTheme="minorHAnsi" w:eastAsiaTheme="minorEastAsia" w:hAnsiTheme="minorHAnsi"/>
          <w:color w:val="000000" w:themeColor="text1"/>
        </w:rPr>
      </w:pPr>
      <w:r w:rsidRPr="00167F9C">
        <w:rPr>
          <w:rFonts w:asciiTheme="minorHAnsi" w:eastAsiaTheme="minorEastAsia" w:hAnsiTheme="minorHAnsi"/>
          <w:color w:val="000000" w:themeColor="text1"/>
        </w:rPr>
        <w:t xml:space="preserve">Are </w:t>
      </w:r>
      <w:r w:rsidR="7F4B288C" w:rsidRPr="00167F9C">
        <w:rPr>
          <w:rFonts w:asciiTheme="minorHAnsi" w:eastAsiaTheme="minorEastAsia" w:hAnsiTheme="minorHAnsi"/>
          <w:color w:val="000000" w:themeColor="text1"/>
        </w:rPr>
        <w:t>aged 18 or over</w:t>
      </w:r>
    </w:p>
    <w:p w14:paraId="02267A6F" w14:textId="08A8CB91" w:rsidR="0B0A0381" w:rsidRPr="00167F9C" w:rsidRDefault="0B0A0381" w:rsidP="005220E3">
      <w:pPr>
        <w:pStyle w:val="ListParagraph"/>
        <w:numPr>
          <w:ilvl w:val="0"/>
          <w:numId w:val="11"/>
        </w:numPr>
        <w:rPr>
          <w:rFonts w:asciiTheme="minorHAnsi" w:eastAsiaTheme="minorEastAsia" w:hAnsiTheme="minorHAnsi"/>
        </w:rPr>
      </w:pPr>
      <w:r w:rsidRPr="00167F9C">
        <w:rPr>
          <w:rFonts w:asciiTheme="minorHAnsi" w:eastAsiaTheme="minorEastAsia" w:hAnsiTheme="minorHAnsi"/>
        </w:rPr>
        <w:t xml:space="preserve">Able </w:t>
      </w:r>
      <w:r w:rsidR="7F4B288C" w:rsidRPr="00167F9C">
        <w:rPr>
          <w:rFonts w:asciiTheme="minorHAnsi" w:eastAsiaTheme="minorEastAsia" w:hAnsiTheme="minorHAnsi"/>
        </w:rPr>
        <w:t>to provide informed consent</w:t>
      </w:r>
    </w:p>
    <w:p w14:paraId="2D2C2A87" w14:textId="5977400A" w:rsidR="7F4B288C" w:rsidRPr="00167F9C" w:rsidRDefault="7F4B288C" w:rsidP="005220E3">
      <w:pPr>
        <w:pStyle w:val="ListParagraph"/>
        <w:numPr>
          <w:ilvl w:val="0"/>
          <w:numId w:val="11"/>
        </w:numPr>
        <w:rPr>
          <w:rFonts w:asciiTheme="minorHAnsi" w:eastAsiaTheme="minorEastAsia" w:hAnsiTheme="minorHAnsi"/>
        </w:rPr>
      </w:pPr>
      <w:r w:rsidRPr="00167F9C">
        <w:rPr>
          <w:rFonts w:asciiTheme="minorHAnsi" w:eastAsiaTheme="minorEastAsia" w:hAnsiTheme="minorHAnsi"/>
        </w:rPr>
        <w:t>Able to communicate in English</w:t>
      </w:r>
    </w:p>
    <w:p w14:paraId="7D723779" w14:textId="47D19E8C" w:rsidR="7F4B288C" w:rsidRPr="00167F9C" w:rsidRDefault="7F4B288C" w:rsidP="005220E3">
      <w:pPr>
        <w:pStyle w:val="ListParagraph"/>
        <w:numPr>
          <w:ilvl w:val="0"/>
          <w:numId w:val="11"/>
        </w:numPr>
        <w:rPr>
          <w:rFonts w:asciiTheme="minorHAnsi" w:eastAsiaTheme="minorEastAsia" w:hAnsiTheme="minorHAnsi"/>
        </w:rPr>
      </w:pPr>
      <w:r w:rsidRPr="00167F9C">
        <w:rPr>
          <w:rFonts w:asciiTheme="minorHAnsi" w:eastAsiaTheme="minorEastAsia" w:hAnsiTheme="minorHAnsi"/>
        </w:rPr>
        <w:t xml:space="preserve">Have received a GP diagnosis or you self‑report LC/ME/CFS symptoms </w:t>
      </w:r>
    </w:p>
    <w:p w14:paraId="5FF27DA5" w14:textId="3EAEF58B" w:rsidR="7F4B288C" w:rsidRPr="00167F9C" w:rsidRDefault="7F4B288C" w:rsidP="005220E3">
      <w:pPr>
        <w:pStyle w:val="ListParagraph"/>
        <w:numPr>
          <w:ilvl w:val="0"/>
          <w:numId w:val="11"/>
        </w:numPr>
        <w:rPr>
          <w:rFonts w:asciiTheme="minorHAnsi" w:eastAsiaTheme="minorEastAsia" w:hAnsiTheme="minorHAnsi"/>
        </w:rPr>
      </w:pPr>
      <w:r w:rsidRPr="00167F9C">
        <w:rPr>
          <w:rFonts w:asciiTheme="minorHAnsi" w:eastAsiaTheme="minorEastAsia" w:hAnsiTheme="minorHAnsi"/>
        </w:rPr>
        <w:t>Have not received any specialist LC/ME/CFS services</w:t>
      </w:r>
      <w:r w:rsidR="0D67709B" w:rsidRPr="00167F9C">
        <w:rPr>
          <w:rFonts w:asciiTheme="minorHAnsi" w:eastAsiaTheme="minorEastAsia" w:hAnsiTheme="minorHAnsi"/>
        </w:rPr>
        <w:t xml:space="preserve"> </w:t>
      </w:r>
      <w:r w:rsidRPr="00167F9C">
        <w:rPr>
          <w:rFonts w:asciiTheme="minorHAnsi" w:eastAsiaTheme="minorEastAsia" w:hAnsiTheme="minorHAnsi"/>
        </w:rPr>
        <w:t>in the last 3 years</w:t>
      </w:r>
      <w:r w:rsidR="36A22ACF" w:rsidRPr="00167F9C">
        <w:rPr>
          <w:rFonts w:asciiTheme="minorHAnsi" w:eastAsiaTheme="minorEastAsia" w:hAnsiTheme="minorHAnsi"/>
        </w:rPr>
        <w:t xml:space="preserve"> OR</w:t>
      </w:r>
    </w:p>
    <w:p w14:paraId="099C03E6" w14:textId="076BACFC" w:rsidR="602D0FF0" w:rsidRPr="00167F9C" w:rsidRDefault="602D0FF0" w:rsidP="005220E3">
      <w:pPr>
        <w:pStyle w:val="ListParagraph"/>
        <w:numPr>
          <w:ilvl w:val="0"/>
          <w:numId w:val="11"/>
        </w:numPr>
        <w:spacing w:after="0"/>
        <w:rPr>
          <w:rFonts w:asciiTheme="minorHAnsi" w:eastAsiaTheme="minorEastAsia" w:hAnsiTheme="minorHAnsi"/>
          <w:color w:val="000000" w:themeColor="text1"/>
        </w:rPr>
      </w:pPr>
      <w:r w:rsidRPr="00167F9C">
        <w:rPr>
          <w:rFonts w:asciiTheme="minorHAnsi" w:eastAsiaTheme="minorEastAsia" w:hAnsiTheme="minorHAnsi"/>
        </w:rPr>
        <w:t xml:space="preserve">Those </w:t>
      </w:r>
      <w:r w:rsidR="7F4B288C" w:rsidRPr="00167F9C">
        <w:rPr>
          <w:rFonts w:asciiTheme="minorHAnsi" w:eastAsiaTheme="minorEastAsia" w:hAnsiTheme="minorHAnsi"/>
        </w:rPr>
        <w:t>currently using, hav</w:t>
      </w:r>
      <w:r w:rsidR="1418F111" w:rsidRPr="00167F9C">
        <w:rPr>
          <w:rFonts w:asciiTheme="minorHAnsi" w:eastAsiaTheme="minorEastAsia" w:hAnsiTheme="minorHAnsi"/>
        </w:rPr>
        <w:t>e</w:t>
      </w:r>
      <w:r w:rsidR="7F4B288C" w:rsidRPr="00167F9C">
        <w:rPr>
          <w:rFonts w:asciiTheme="minorHAnsi" w:eastAsiaTheme="minorEastAsia" w:hAnsiTheme="minorHAnsi"/>
        </w:rPr>
        <w:t xml:space="preserve"> been referred to, or </w:t>
      </w:r>
      <w:r w:rsidR="31467F79" w:rsidRPr="00167F9C">
        <w:rPr>
          <w:rFonts w:asciiTheme="minorHAnsi" w:eastAsiaTheme="minorEastAsia" w:hAnsiTheme="minorHAnsi"/>
        </w:rPr>
        <w:t xml:space="preserve">were </w:t>
      </w:r>
      <w:r w:rsidR="7F4B288C" w:rsidRPr="00167F9C">
        <w:rPr>
          <w:rFonts w:asciiTheme="minorHAnsi" w:eastAsiaTheme="minorEastAsia" w:hAnsiTheme="minorHAnsi"/>
        </w:rPr>
        <w:t>recently discharged from NHS specialist LC</w:t>
      </w:r>
      <w:r w:rsidR="7F4B288C" w:rsidRPr="00167F9C">
        <w:rPr>
          <w:rFonts w:asciiTheme="minorHAnsi" w:eastAsiaTheme="minorEastAsia" w:hAnsiTheme="minorHAnsi"/>
          <w:color w:val="000000" w:themeColor="text1"/>
        </w:rPr>
        <w:t>/ME/CFS services at HERITAGE study sites (Leeds, Leicester, Hertfordshire, Cornwall)</w:t>
      </w:r>
    </w:p>
    <w:p w14:paraId="2232A235" w14:textId="6A0E6559" w:rsidR="2B7A4D42" w:rsidRPr="00167F9C" w:rsidRDefault="2B7A4D42" w:rsidP="005220E3">
      <w:pPr>
        <w:pStyle w:val="ListParagraph"/>
        <w:numPr>
          <w:ilvl w:val="0"/>
          <w:numId w:val="11"/>
        </w:numPr>
        <w:spacing w:after="0"/>
        <w:rPr>
          <w:rFonts w:eastAsia="Calibri" w:cs="Calibri"/>
        </w:rPr>
      </w:pPr>
      <w:r w:rsidRPr="00167F9C">
        <w:rPr>
          <w:rFonts w:eastAsia="Calibri" w:cs="Calibri"/>
        </w:rPr>
        <w:t>For those living with LC, have had LC symptoms for &gt;2 years (persistent LC)</w:t>
      </w:r>
    </w:p>
    <w:p w14:paraId="028BA0F4" w14:textId="19AD38C1" w:rsidR="51B33CED" w:rsidRPr="00167F9C" w:rsidRDefault="51B33CED" w:rsidP="005220E3">
      <w:pPr>
        <w:pStyle w:val="ListParagraph"/>
        <w:numPr>
          <w:ilvl w:val="0"/>
          <w:numId w:val="13"/>
        </w:numPr>
        <w:spacing w:after="120" w:line="240" w:lineRule="auto"/>
        <w:rPr>
          <w:rFonts w:asciiTheme="minorHAnsi" w:eastAsiaTheme="minorEastAsia" w:hAnsiTheme="minorHAnsi"/>
        </w:rPr>
      </w:pPr>
      <w:r w:rsidRPr="00167F9C">
        <w:rPr>
          <w:rFonts w:asciiTheme="minorHAnsi" w:eastAsiaTheme="minorEastAsia" w:hAnsiTheme="minorHAnsi"/>
        </w:rPr>
        <w:t xml:space="preserve">We will also interview </w:t>
      </w:r>
      <w:r w:rsidR="0AD3F810" w:rsidRPr="00167F9C">
        <w:rPr>
          <w:rFonts w:asciiTheme="minorHAnsi" w:eastAsiaTheme="minorEastAsia" w:hAnsiTheme="minorHAnsi"/>
        </w:rPr>
        <w:t>staff</w:t>
      </w:r>
      <w:r w:rsidRPr="00167F9C">
        <w:rPr>
          <w:rFonts w:asciiTheme="minorHAnsi" w:eastAsiaTheme="minorEastAsia" w:hAnsiTheme="minorHAnsi"/>
        </w:rPr>
        <w:t xml:space="preserve"> working in Long COVID and/or ME/CFS services</w:t>
      </w:r>
    </w:p>
    <w:p w14:paraId="4601FBBC" w14:textId="4230EDDF" w:rsidR="0038467C" w:rsidRPr="00167F9C" w:rsidRDefault="0038467C" w:rsidP="0038467C">
      <w:pPr>
        <w:spacing w:after="120" w:line="240" w:lineRule="auto"/>
        <w:rPr>
          <w:rFonts w:asciiTheme="minorHAnsi" w:hAnsiTheme="minorHAnsi" w:cstheme="minorHAnsi"/>
        </w:rPr>
      </w:pPr>
      <w:r w:rsidRPr="00167F9C">
        <w:rPr>
          <w:rFonts w:asciiTheme="minorHAnsi" w:hAnsiTheme="minorHAnsi" w:cstheme="minorHAnsi"/>
        </w:rPr>
        <w:t>We will also spend time in specialist Long C</w:t>
      </w:r>
      <w:r w:rsidR="000369E8" w:rsidRPr="00167F9C">
        <w:rPr>
          <w:rFonts w:asciiTheme="minorHAnsi" w:hAnsiTheme="minorHAnsi" w:cstheme="minorHAnsi"/>
        </w:rPr>
        <w:t>OVID</w:t>
      </w:r>
      <w:r w:rsidRPr="00167F9C">
        <w:rPr>
          <w:rFonts w:asciiTheme="minorHAnsi" w:hAnsiTheme="minorHAnsi" w:cstheme="minorHAnsi"/>
        </w:rPr>
        <w:t xml:space="preserve"> and ME/CFS services to understand how those services are run.  </w:t>
      </w:r>
    </w:p>
    <w:p w14:paraId="16432EFD" w14:textId="46E68566" w:rsidR="000369E8" w:rsidRPr="00167F9C" w:rsidRDefault="00E232BA" w:rsidP="000369E8">
      <w:pPr>
        <w:pStyle w:val="Heading1"/>
        <w:spacing w:before="360"/>
        <w:rPr>
          <w:rFonts w:asciiTheme="minorHAnsi" w:hAnsiTheme="minorHAnsi" w:cstheme="minorHAnsi"/>
          <w:szCs w:val="24"/>
          <w:lang w:val="en-GB" w:eastAsia="en-GB"/>
        </w:rPr>
      </w:pPr>
      <w:r w:rsidRPr="00167F9C">
        <w:rPr>
          <w:rFonts w:asciiTheme="minorHAnsi" w:hAnsiTheme="minorHAnsi" w:cstheme="minorHAnsi"/>
          <w:szCs w:val="24"/>
          <w:lang w:val="en-GB" w:eastAsia="en-GB"/>
        </w:rPr>
        <w:t>How will the interview be arranged?</w:t>
      </w:r>
    </w:p>
    <w:p w14:paraId="7DAEE56D" w14:textId="77777777" w:rsidR="00FE0B96" w:rsidRPr="00167F9C" w:rsidRDefault="009E6C3E" w:rsidP="00F46E31">
      <w:pPr>
        <w:pStyle w:val="ListParagraph"/>
        <w:numPr>
          <w:ilvl w:val="0"/>
          <w:numId w:val="23"/>
        </w:numPr>
        <w:rPr>
          <w:rFonts w:asciiTheme="minorHAnsi" w:hAnsiTheme="minorHAnsi" w:cstheme="minorHAnsi"/>
          <w:lang w:eastAsia="en-GB"/>
        </w:rPr>
      </w:pPr>
      <w:r w:rsidRPr="00167F9C">
        <w:rPr>
          <w:rFonts w:asciiTheme="minorHAnsi" w:hAnsiTheme="minorHAnsi" w:cstheme="minorHAnsi"/>
          <w:lang w:eastAsia="en-GB"/>
        </w:rPr>
        <w:t xml:space="preserve">We will </w:t>
      </w:r>
      <w:r w:rsidR="00CA3451" w:rsidRPr="00167F9C">
        <w:rPr>
          <w:rFonts w:asciiTheme="minorHAnsi" w:hAnsiTheme="minorHAnsi" w:cstheme="minorHAnsi"/>
          <w:lang w:eastAsia="en-GB"/>
        </w:rPr>
        <w:t>arrange the interview at a time that works for you.</w:t>
      </w:r>
    </w:p>
    <w:p w14:paraId="0708A9DF" w14:textId="05936926" w:rsidR="00FE0B96" w:rsidRPr="00167F9C" w:rsidRDefault="00FE0B96" w:rsidP="79B411FE">
      <w:pPr>
        <w:pStyle w:val="ListParagraph"/>
        <w:numPr>
          <w:ilvl w:val="0"/>
          <w:numId w:val="23"/>
        </w:numPr>
        <w:rPr>
          <w:rFonts w:asciiTheme="minorHAnsi" w:hAnsiTheme="minorHAnsi"/>
          <w:lang w:eastAsia="en-GB"/>
        </w:rPr>
      </w:pPr>
      <w:r w:rsidRPr="00167F9C">
        <w:rPr>
          <w:rFonts w:asciiTheme="minorHAnsi" w:hAnsiTheme="minorHAnsi"/>
          <w:lang w:eastAsia="en-GB"/>
        </w:rPr>
        <w:t>We will do the interview either by phone</w:t>
      </w:r>
      <w:r w:rsidR="1B835F67" w:rsidRPr="00167F9C">
        <w:rPr>
          <w:rFonts w:asciiTheme="minorHAnsi" w:hAnsiTheme="minorHAnsi"/>
          <w:lang w:eastAsia="en-GB"/>
        </w:rPr>
        <w:t xml:space="preserve"> or</w:t>
      </w:r>
      <w:r w:rsidR="002A2CC7" w:rsidRPr="00167F9C">
        <w:rPr>
          <w:rFonts w:asciiTheme="minorHAnsi" w:hAnsiTheme="minorHAnsi"/>
          <w:lang w:eastAsia="en-GB"/>
        </w:rPr>
        <w:t xml:space="preserve"> </w:t>
      </w:r>
      <w:r w:rsidRPr="00167F9C">
        <w:rPr>
          <w:rFonts w:asciiTheme="minorHAnsi" w:hAnsiTheme="minorHAnsi"/>
          <w:lang w:eastAsia="en-GB"/>
        </w:rPr>
        <w:t xml:space="preserve">video/audio </w:t>
      </w:r>
      <w:r w:rsidR="37BFA5C5" w:rsidRPr="00167F9C">
        <w:rPr>
          <w:rFonts w:asciiTheme="minorHAnsi" w:hAnsiTheme="minorHAnsi"/>
          <w:lang w:eastAsia="en-GB"/>
        </w:rPr>
        <w:t xml:space="preserve">internet </w:t>
      </w:r>
      <w:r w:rsidRPr="00167F9C">
        <w:rPr>
          <w:rFonts w:asciiTheme="minorHAnsi" w:hAnsiTheme="minorHAnsi"/>
          <w:lang w:eastAsia="en-GB"/>
        </w:rPr>
        <w:t>call</w:t>
      </w:r>
      <w:r w:rsidR="7CCD0488" w:rsidRPr="00167F9C">
        <w:rPr>
          <w:rFonts w:asciiTheme="minorHAnsi" w:hAnsiTheme="minorHAnsi"/>
          <w:lang w:eastAsia="en-GB"/>
        </w:rPr>
        <w:t xml:space="preserve">, you can choose which works best for you. </w:t>
      </w:r>
    </w:p>
    <w:p w14:paraId="2BB07EEE" w14:textId="77EE72C6" w:rsidR="7CCD0488" w:rsidRPr="00167F9C" w:rsidRDefault="7CCD0488" w:rsidP="79B411FE">
      <w:pPr>
        <w:pStyle w:val="ListParagraph"/>
        <w:numPr>
          <w:ilvl w:val="0"/>
          <w:numId w:val="23"/>
        </w:numPr>
        <w:rPr>
          <w:rFonts w:asciiTheme="minorHAnsi" w:hAnsiTheme="minorHAnsi"/>
          <w:lang w:eastAsia="en-GB"/>
        </w:rPr>
      </w:pPr>
      <w:r w:rsidRPr="00167F9C">
        <w:rPr>
          <w:rFonts w:asciiTheme="minorHAnsi" w:hAnsiTheme="minorHAnsi"/>
          <w:lang w:eastAsia="en-GB"/>
        </w:rPr>
        <w:t xml:space="preserve">If you would prefer an in-person interview, we can discuss this with you. </w:t>
      </w:r>
    </w:p>
    <w:p w14:paraId="196ADC8D" w14:textId="227313B7" w:rsidR="0038467C" w:rsidRPr="00167F9C" w:rsidRDefault="00C8253F" w:rsidP="79B411FE">
      <w:pPr>
        <w:pStyle w:val="ListParagraph"/>
        <w:numPr>
          <w:ilvl w:val="0"/>
          <w:numId w:val="23"/>
        </w:numPr>
        <w:rPr>
          <w:rFonts w:asciiTheme="minorHAnsi" w:hAnsiTheme="minorHAnsi"/>
          <w:lang w:eastAsia="en-GB"/>
        </w:rPr>
      </w:pPr>
      <w:r w:rsidRPr="00167F9C">
        <w:rPr>
          <w:rFonts w:asciiTheme="minorHAnsi" w:hAnsiTheme="minorHAnsi"/>
          <w:lang w:eastAsia="en-GB"/>
        </w:rPr>
        <w:t xml:space="preserve">If you choose phone, we will call you on the number you give us. </w:t>
      </w:r>
    </w:p>
    <w:p w14:paraId="4047AD94" w14:textId="13CD5F63" w:rsidR="0038467C" w:rsidRPr="00167F9C" w:rsidRDefault="6153C35D" w:rsidP="79B411FE">
      <w:pPr>
        <w:pStyle w:val="ListParagraph"/>
        <w:numPr>
          <w:ilvl w:val="0"/>
          <w:numId w:val="23"/>
        </w:numPr>
        <w:rPr>
          <w:rFonts w:asciiTheme="minorHAnsi" w:hAnsiTheme="minorHAnsi"/>
          <w:lang w:eastAsia="en-GB"/>
        </w:rPr>
      </w:pPr>
      <w:r w:rsidRPr="00167F9C">
        <w:t>If you choose video</w:t>
      </w:r>
      <w:r w:rsidR="05D56AAA" w:rsidRPr="00167F9C">
        <w:t>/audio internet</w:t>
      </w:r>
      <w:r w:rsidRPr="00167F9C">
        <w:t xml:space="preserve"> call, we will email a Microsoft Teams link to an email address you give us.</w:t>
      </w:r>
      <w:r w:rsidR="004F7799" w:rsidRPr="00167F9C">
        <w:br/>
      </w:r>
    </w:p>
    <w:p w14:paraId="7BC571A6" w14:textId="30CB206B" w:rsidR="005D2675" w:rsidRPr="00167F9C" w:rsidRDefault="005D2675" w:rsidP="005D2675">
      <w:pPr>
        <w:spacing w:after="120" w:line="240" w:lineRule="auto"/>
        <w:rPr>
          <w:rFonts w:asciiTheme="minorHAnsi" w:eastAsia="Times New Roman" w:hAnsiTheme="minorHAnsi" w:cstheme="minorHAnsi"/>
          <w:sz w:val="24"/>
          <w:szCs w:val="24"/>
          <w:lang w:eastAsia="en-GB"/>
        </w:rPr>
      </w:pPr>
      <w:r w:rsidRPr="00167F9C">
        <w:rPr>
          <w:rFonts w:asciiTheme="minorHAnsi" w:eastAsia="Times New Roman" w:hAnsiTheme="minorHAnsi" w:cstheme="minorHAnsi"/>
          <w:b/>
          <w:bCs/>
          <w:sz w:val="24"/>
          <w:szCs w:val="24"/>
          <w:lang w:eastAsia="en-GB"/>
        </w:rPr>
        <w:t>Do I need to prepare for the interview?</w:t>
      </w:r>
      <w:r w:rsidR="0038467C" w:rsidRPr="00167F9C">
        <w:rPr>
          <w:rFonts w:asciiTheme="minorHAnsi" w:eastAsia="Times New Roman" w:hAnsiTheme="minorHAnsi" w:cstheme="minorHAnsi"/>
          <w:b/>
          <w:bCs/>
          <w:sz w:val="24"/>
          <w:szCs w:val="24"/>
          <w:lang w:eastAsia="en-GB"/>
        </w:rPr>
        <w:t xml:space="preserve"> </w:t>
      </w:r>
    </w:p>
    <w:p w14:paraId="14675EC6" w14:textId="73902417" w:rsidR="005D2675" w:rsidRPr="00167F9C" w:rsidRDefault="0038467C" w:rsidP="00F46E31">
      <w:pPr>
        <w:pStyle w:val="ListParagraph"/>
        <w:numPr>
          <w:ilvl w:val="0"/>
          <w:numId w:val="24"/>
        </w:numPr>
        <w:spacing w:after="120" w:line="240" w:lineRule="auto"/>
        <w:rPr>
          <w:rFonts w:asciiTheme="minorHAnsi" w:eastAsia="Times New Roman" w:hAnsiTheme="minorHAnsi" w:cstheme="minorHAnsi"/>
          <w:lang w:eastAsia="en-GB"/>
        </w:rPr>
      </w:pPr>
      <w:r w:rsidRPr="00167F9C">
        <w:rPr>
          <w:rFonts w:asciiTheme="minorHAnsi" w:eastAsia="Times New Roman" w:hAnsiTheme="minorHAnsi" w:cstheme="minorHAnsi"/>
          <w:lang w:eastAsia="en-GB"/>
        </w:rPr>
        <w:t xml:space="preserve">You do not have to prepare for the interview. </w:t>
      </w:r>
    </w:p>
    <w:p w14:paraId="18DAF031" w14:textId="27056102" w:rsidR="0038467C" w:rsidRPr="00167F9C" w:rsidRDefault="0038467C" w:rsidP="2EEF22B5">
      <w:pPr>
        <w:pStyle w:val="ListParagraph"/>
        <w:numPr>
          <w:ilvl w:val="0"/>
          <w:numId w:val="23"/>
        </w:numPr>
        <w:spacing w:after="120" w:line="240" w:lineRule="auto"/>
        <w:rPr>
          <w:rFonts w:asciiTheme="minorHAnsi" w:eastAsia="Times New Roman" w:hAnsiTheme="minorHAnsi"/>
          <w:lang w:eastAsia="en-GB"/>
        </w:rPr>
      </w:pPr>
      <w:r w:rsidRPr="00167F9C">
        <w:rPr>
          <w:rFonts w:asciiTheme="minorHAnsi" w:eastAsia="Times New Roman" w:hAnsiTheme="minorHAnsi"/>
          <w:lang w:eastAsia="en-GB"/>
        </w:rPr>
        <w:t xml:space="preserve">You can see the list of topics that will be covered if you like. </w:t>
      </w:r>
    </w:p>
    <w:p w14:paraId="3C184DB8" w14:textId="77777777" w:rsidR="005D2675" w:rsidRPr="00167F9C" w:rsidRDefault="005D2675" w:rsidP="005D2675">
      <w:pPr>
        <w:pStyle w:val="ListParagraph"/>
        <w:spacing w:after="120" w:line="240" w:lineRule="auto"/>
        <w:ind w:left="360"/>
        <w:rPr>
          <w:rFonts w:asciiTheme="minorHAnsi" w:eastAsia="Times New Roman" w:hAnsiTheme="minorHAnsi" w:cstheme="minorHAnsi"/>
          <w:lang w:eastAsia="en-GB"/>
        </w:rPr>
      </w:pPr>
    </w:p>
    <w:p w14:paraId="7746BF0F" w14:textId="6266339C" w:rsidR="008A16E8" w:rsidRPr="00167F9C" w:rsidRDefault="008A16E8" w:rsidP="008A16E8">
      <w:pPr>
        <w:spacing w:after="120" w:line="240" w:lineRule="auto"/>
        <w:rPr>
          <w:rFonts w:asciiTheme="minorHAnsi" w:eastAsia="Times New Roman" w:hAnsiTheme="minorHAnsi" w:cstheme="minorHAnsi"/>
          <w:sz w:val="24"/>
          <w:szCs w:val="24"/>
          <w:lang w:eastAsia="en-GB"/>
        </w:rPr>
      </w:pPr>
      <w:r w:rsidRPr="00167F9C">
        <w:rPr>
          <w:rFonts w:asciiTheme="minorHAnsi" w:eastAsia="Times New Roman" w:hAnsiTheme="minorHAnsi" w:cstheme="minorHAnsi"/>
          <w:b/>
          <w:bCs/>
          <w:sz w:val="24"/>
          <w:szCs w:val="24"/>
          <w:lang w:eastAsia="en-GB"/>
        </w:rPr>
        <w:t>How will you a</w:t>
      </w:r>
      <w:r w:rsidR="0038467C" w:rsidRPr="00167F9C">
        <w:rPr>
          <w:rFonts w:asciiTheme="minorHAnsi" w:eastAsia="Times New Roman" w:hAnsiTheme="minorHAnsi" w:cstheme="minorHAnsi"/>
          <w:b/>
          <w:bCs/>
          <w:sz w:val="24"/>
          <w:szCs w:val="24"/>
          <w:lang w:eastAsia="en-GB"/>
        </w:rPr>
        <w:t>ccommodat</w:t>
      </w:r>
      <w:r w:rsidRPr="00167F9C">
        <w:rPr>
          <w:rFonts w:asciiTheme="minorHAnsi" w:eastAsia="Times New Roman" w:hAnsiTheme="minorHAnsi" w:cstheme="minorHAnsi"/>
          <w:b/>
          <w:bCs/>
          <w:sz w:val="24"/>
          <w:szCs w:val="24"/>
          <w:lang w:eastAsia="en-GB"/>
        </w:rPr>
        <w:t>e</w:t>
      </w:r>
      <w:r w:rsidR="0038467C" w:rsidRPr="00167F9C">
        <w:rPr>
          <w:rFonts w:asciiTheme="minorHAnsi" w:eastAsia="Times New Roman" w:hAnsiTheme="minorHAnsi" w:cstheme="minorHAnsi"/>
          <w:b/>
          <w:bCs/>
          <w:sz w:val="24"/>
          <w:szCs w:val="24"/>
          <w:lang w:eastAsia="en-GB"/>
        </w:rPr>
        <w:t xml:space="preserve"> Long Covid and ME/CFS</w:t>
      </w:r>
      <w:r w:rsidRPr="00167F9C">
        <w:rPr>
          <w:rFonts w:asciiTheme="minorHAnsi" w:eastAsia="Times New Roman" w:hAnsiTheme="minorHAnsi" w:cstheme="minorHAnsi"/>
          <w:b/>
          <w:bCs/>
          <w:sz w:val="24"/>
          <w:szCs w:val="24"/>
          <w:lang w:eastAsia="en-GB"/>
        </w:rPr>
        <w:t>?</w:t>
      </w:r>
    </w:p>
    <w:p w14:paraId="700C323F" w14:textId="4A542B62" w:rsidR="008A16E8" w:rsidRPr="00167F9C" w:rsidRDefault="0038467C" w:rsidP="00F46E31">
      <w:pPr>
        <w:pStyle w:val="ListParagraph"/>
        <w:numPr>
          <w:ilvl w:val="0"/>
          <w:numId w:val="23"/>
        </w:numPr>
        <w:spacing w:after="120" w:line="240" w:lineRule="auto"/>
        <w:rPr>
          <w:rFonts w:asciiTheme="minorHAnsi" w:eastAsia="Times New Roman" w:hAnsiTheme="minorHAnsi" w:cstheme="minorHAnsi"/>
          <w:lang w:eastAsia="en-GB"/>
        </w:rPr>
      </w:pPr>
      <w:r w:rsidRPr="00167F9C">
        <w:rPr>
          <w:rFonts w:asciiTheme="minorHAnsi" w:eastAsia="Times New Roman" w:hAnsiTheme="minorHAnsi" w:cstheme="minorHAnsi"/>
          <w:lang w:eastAsia="en-GB"/>
        </w:rPr>
        <w:t xml:space="preserve">We know that people with Long Covid and ME/CFS may experience difficulties in </w:t>
      </w:r>
      <w:r w:rsidR="008A16E8" w:rsidRPr="00167F9C">
        <w:rPr>
          <w:rFonts w:asciiTheme="minorHAnsi" w:eastAsia="Times New Roman" w:hAnsiTheme="minorHAnsi" w:cstheme="minorHAnsi"/>
          <w:lang w:eastAsia="en-GB"/>
        </w:rPr>
        <w:t>taking part in</w:t>
      </w:r>
      <w:r w:rsidRPr="00167F9C">
        <w:rPr>
          <w:rFonts w:asciiTheme="minorHAnsi" w:eastAsia="Times New Roman" w:hAnsiTheme="minorHAnsi" w:cstheme="minorHAnsi"/>
          <w:lang w:eastAsia="en-GB"/>
        </w:rPr>
        <w:t xml:space="preserve"> interviews and may </w:t>
      </w:r>
      <w:r w:rsidR="005A5ECA" w:rsidRPr="00167F9C">
        <w:rPr>
          <w:rFonts w:asciiTheme="minorHAnsi" w:eastAsia="Times New Roman" w:hAnsiTheme="minorHAnsi" w:cstheme="minorHAnsi"/>
          <w:lang w:eastAsia="en-GB"/>
        </w:rPr>
        <w:t xml:space="preserve">have increased symptoms afterwards. </w:t>
      </w:r>
      <w:r w:rsidRPr="00167F9C">
        <w:rPr>
          <w:rFonts w:asciiTheme="minorHAnsi" w:eastAsia="Times New Roman" w:hAnsiTheme="minorHAnsi" w:cstheme="minorHAnsi"/>
          <w:lang w:eastAsia="en-GB"/>
        </w:rPr>
        <w:t xml:space="preserve"> </w:t>
      </w:r>
    </w:p>
    <w:p w14:paraId="223D5115" w14:textId="24A5B31C" w:rsidR="0038467C" w:rsidRPr="00167F9C" w:rsidRDefault="0038467C" w:rsidP="00F46E31">
      <w:pPr>
        <w:pStyle w:val="ListParagraph"/>
        <w:numPr>
          <w:ilvl w:val="0"/>
          <w:numId w:val="23"/>
        </w:numPr>
        <w:spacing w:after="120" w:line="240" w:lineRule="auto"/>
        <w:rPr>
          <w:rFonts w:asciiTheme="minorHAnsi" w:eastAsia="Times New Roman" w:hAnsiTheme="minorHAnsi" w:cstheme="minorHAnsi"/>
          <w:lang w:eastAsia="en-GB"/>
        </w:rPr>
      </w:pPr>
      <w:r w:rsidRPr="00167F9C">
        <w:rPr>
          <w:rFonts w:asciiTheme="minorHAnsi" w:eastAsia="Times New Roman" w:hAnsiTheme="minorHAnsi" w:cstheme="minorHAnsi"/>
          <w:lang w:eastAsia="en-GB"/>
        </w:rPr>
        <w:t>We want to try and make it</w:t>
      </w:r>
      <w:r w:rsidR="005A5ECA" w:rsidRPr="00167F9C">
        <w:rPr>
          <w:rFonts w:asciiTheme="minorHAnsi" w:eastAsia="Times New Roman" w:hAnsiTheme="minorHAnsi" w:cstheme="minorHAnsi"/>
          <w:lang w:eastAsia="en-GB"/>
        </w:rPr>
        <w:t xml:space="preserve"> easier</w:t>
      </w:r>
      <w:r w:rsidRPr="00167F9C">
        <w:rPr>
          <w:rFonts w:asciiTheme="minorHAnsi" w:eastAsia="Times New Roman" w:hAnsiTheme="minorHAnsi" w:cstheme="minorHAnsi"/>
          <w:lang w:eastAsia="en-GB"/>
        </w:rPr>
        <w:t xml:space="preserve"> for people to participate in </w:t>
      </w:r>
      <w:r w:rsidR="005A5ECA" w:rsidRPr="00167F9C">
        <w:rPr>
          <w:rFonts w:asciiTheme="minorHAnsi" w:eastAsia="Times New Roman" w:hAnsiTheme="minorHAnsi" w:cstheme="minorHAnsi"/>
          <w:lang w:eastAsia="en-GB"/>
        </w:rPr>
        <w:t xml:space="preserve">the </w:t>
      </w:r>
      <w:r w:rsidRPr="00167F9C">
        <w:rPr>
          <w:rFonts w:asciiTheme="minorHAnsi" w:eastAsia="Times New Roman" w:hAnsiTheme="minorHAnsi" w:cstheme="minorHAnsi"/>
          <w:lang w:eastAsia="en-GB"/>
        </w:rPr>
        <w:t xml:space="preserve">interviews. </w:t>
      </w:r>
    </w:p>
    <w:p w14:paraId="75CB27DC" w14:textId="77777777" w:rsidR="007C73EF" w:rsidRPr="00167F9C" w:rsidRDefault="007C73EF" w:rsidP="007C73EF">
      <w:pPr>
        <w:spacing w:after="120" w:line="240" w:lineRule="auto"/>
        <w:rPr>
          <w:rFonts w:asciiTheme="minorHAnsi" w:eastAsia="Times New Roman" w:hAnsiTheme="minorHAnsi" w:cstheme="minorHAnsi"/>
          <w:lang w:eastAsia="en-GB"/>
        </w:rPr>
      </w:pPr>
    </w:p>
    <w:p w14:paraId="0C35F40F" w14:textId="58846A7C" w:rsidR="007C73EF" w:rsidRPr="00167F9C" w:rsidRDefault="007C73EF" w:rsidP="007C73EF">
      <w:pPr>
        <w:spacing w:after="120" w:line="240" w:lineRule="auto"/>
        <w:rPr>
          <w:rFonts w:asciiTheme="minorHAnsi" w:eastAsia="Times New Roman" w:hAnsiTheme="minorHAnsi" w:cstheme="minorHAnsi"/>
          <w:b/>
          <w:bCs/>
          <w:sz w:val="24"/>
          <w:szCs w:val="24"/>
          <w:lang w:eastAsia="en-GB"/>
        </w:rPr>
      </w:pPr>
      <w:r w:rsidRPr="00167F9C">
        <w:rPr>
          <w:rFonts w:asciiTheme="minorHAnsi" w:eastAsia="Times New Roman" w:hAnsiTheme="minorHAnsi" w:cstheme="minorHAnsi"/>
          <w:b/>
          <w:bCs/>
          <w:sz w:val="24"/>
          <w:szCs w:val="24"/>
          <w:lang w:eastAsia="en-GB"/>
        </w:rPr>
        <w:lastRenderedPageBreak/>
        <w:t>How long will the interview last?</w:t>
      </w:r>
    </w:p>
    <w:p w14:paraId="79017C4E" w14:textId="59321456" w:rsidR="007C73EF" w:rsidRPr="00167F9C" w:rsidRDefault="00456307" w:rsidP="00F46E31">
      <w:pPr>
        <w:pStyle w:val="ListParagraph"/>
        <w:numPr>
          <w:ilvl w:val="0"/>
          <w:numId w:val="25"/>
        </w:numPr>
        <w:spacing w:after="120" w:line="240" w:lineRule="auto"/>
        <w:rPr>
          <w:rFonts w:asciiTheme="minorHAnsi" w:eastAsia="Times New Roman" w:hAnsiTheme="minorHAnsi" w:cstheme="minorHAnsi"/>
          <w:lang w:eastAsia="en-GB"/>
        </w:rPr>
      </w:pPr>
      <w:r w:rsidRPr="00167F9C">
        <w:rPr>
          <w:rFonts w:asciiTheme="minorHAnsi" w:eastAsia="Times New Roman" w:hAnsiTheme="minorHAnsi" w:cstheme="minorHAnsi"/>
          <w:lang w:eastAsia="en-GB"/>
        </w:rPr>
        <w:t>We</w:t>
      </w:r>
      <w:r w:rsidR="008542E3" w:rsidRPr="00167F9C">
        <w:rPr>
          <w:rFonts w:asciiTheme="minorHAnsi" w:eastAsia="Times New Roman" w:hAnsiTheme="minorHAnsi" w:cstheme="minorHAnsi"/>
          <w:lang w:eastAsia="en-GB"/>
        </w:rPr>
        <w:t xml:space="preserve"> expect that t</w:t>
      </w:r>
      <w:r w:rsidR="007C73EF" w:rsidRPr="00167F9C">
        <w:rPr>
          <w:rFonts w:asciiTheme="minorHAnsi" w:eastAsia="Times New Roman" w:hAnsiTheme="minorHAnsi" w:cstheme="minorHAnsi"/>
          <w:lang w:eastAsia="en-GB"/>
        </w:rPr>
        <w:t>he interview will take up to an hour.</w:t>
      </w:r>
    </w:p>
    <w:p w14:paraId="3BAAC9D0" w14:textId="5117DE9B" w:rsidR="007C73EF" w:rsidRPr="00167F9C" w:rsidRDefault="00456307" w:rsidP="00F46E31">
      <w:pPr>
        <w:pStyle w:val="ListParagraph"/>
        <w:numPr>
          <w:ilvl w:val="0"/>
          <w:numId w:val="25"/>
        </w:numPr>
        <w:spacing w:after="120" w:line="240" w:lineRule="auto"/>
        <w:rPr>
          <w:rFonts w:asciiTheme="minorHAnsi" w:eastAsia="Times New Roman" w:hAnsiTheme="minorHAnsi" w:cstheme="minorHAnsi"/>
          <w:lang w:eastAsia="en-GB"/>
        </w:rPr>
      </w:pPr>
      <w:r w:rsidRPr="00167F9C">
        <w:rPr>
          <w:rFonts w:asciiTheme="minorHAnsi" w:eastAsia="Times New Roman" w:hAnsiTheme="minorHAnsi" w:cstheme="minorHAnsi"/>
          <w:lang w:eastAsia="en-GB"/>
        </w:rPr>
        <w:t>We will ask</w:t>
      </w:r>
      <w:r w:rsidR="00041C08" w:rsidRPr="00167F9C">
        <w:rPr>
          <w:rFonts w:asciiTheme="minorHAnsi" w:eastAsia="Times New Roman" w:hAnsiTheme="minorHAnsi" w:cstheme="minorHAnsi"/>
          <w:lang w:eastAsia="en-GB"/>
        </w:rPr>
        <w:t xml:space="preserve"> you </w:t>
      </w:r>
      <w:r w:rsidRPr="00167F9C">
        <w:rPr>
          <w:rFonts w:asciiTheme="minorHAnsi" w:eastAsia="Times New Roman" w:hAnsiTheme="minorHAnsi" w:cstheme="minorHAnsi"/>
          <w:lang w:eastAsia="en-GB"/>
        </w:rPr>
        <w:t xml:space="preserve">if you </w:t>
      </w:r>
      <w:r w:rsidR="00041C08" w:rsidRPr="00167F9C">
        <w:rPr>
          <w:rFonts w:asciiTheme="minorHAnsi" w:eastAsia="Times New Roman" w:hAnsiTheme="minorHAnsi" w:cstheme="minorHAnsi"/>
          <w:lang w:eastAsia="en-GB"/>
        </w:rPr>
        <w:t>would like a break during the interview.</w:t>
      </w:r>
    </w:p>
    <w:p w14:paraId="17D34518" w14:textId="31A0AFB1" w:rsidR="005245BE" w:rsidRPr="00167F9C" w:rsidRDefault="005245BE" w:rsidP="00F46E31">
      <w:pPr>
        <w:pStyle w:val="ListParagraph"/>
        <w:numPr>
          <w:ilvl w:val="0"/>
          <w:numId w:val="25"/>
        </w:numPr>
        <w:spacing w:after="120" w:line="240" w:lineRule="auto"/>
        <w:rPr>
          <w:rFonts w:asciiTheme="minorHAnsi" w:eastAsia="Times New Roman" w:hAnsiTheme="minorHAnsi" w:cstheme="minorHAnsi"/>
          <w:lang w:eastAsia="en-GB"/>
        </w:rPr>
      </w:pPr>
      <w:r w:rsidRPr="00167F9C">
        <w:rPr>
          <w:rFonts w:asciiTheme="minorHAnsi" w:eastAsia="Times New Roman" w:hAnsiTheme="minorHAnsi" w:cstheme="minorHAnsi"/>
          <w:lang w:eastAsia="en-GB"/>
        </w:rPr>
        <w:t>You can ask to take a break at any time.</w:t>
      </w:r>
    </w:p>
    <w:p w14:paraId="03D7A69B" w14:textId="1D8E5B78" w:rsidR="00041C08" w:rsidRPr="00167F9C" w:rsidRDefault="00041C08" w:rsidP="00F46E31">
      <w:pPr>
        <w:pStyle w:val="ListParagraph"/>
        <w:numPr>
          <w:ilvl w:val="0"/>
          <w:numId w:val="25"/>
        </w:numPr>
        <w:spacing w:after="120" w:line="240" w:lineRule="auto"/>
        <w:rPr>
          <w:rFonts w:asciiTheme="minorHAnsi" w:eastAsia="Times New Roman" w:hAnsiTheme="minorHAnsi" w:cstheme="minorHAnsi"/>
          <w:lang w:eastAsia="en-GB"/>
        </w:rPr>
      </w:pPr>
      <w:r w:rsidRPr="00167F9C">
        <w:rPr>
          <w:rFonts w:asciiTheme="minorHAnsi" w:eastAsia="Times New Roman" w:hAnsiTheme="minorHAnsi" w:cstheme="minorHAnsi"/>
          <w:lang w:eastAsia="en-GB"/>
        </w:rPr>
        <w:t xml:space="preserve">If you do take a break, </w:t>
      </w:r>
      <w:r w:rsidR="00F86374" w:rsidRPr="00167F9C">
        <w:rPr>
          <w:rFonts w:asciiTheme="minorHAnsi" w:eastAsia="Times New Roman" w:hAnsiTheme="minorHAnsi" w:cstheme="minorHAnsi"/>
          <w:lang w:eastAsia="en-GB"/>
        </w:rPr>
        <w:t>we won’t rush the rest of the interview.</w:t>
      </w:r>
    </w:p>
    <w:p w14:paraId="24050816" w14:textId="77777777" w:rsidR="00E52AA3" w:rsidRPr="00167F9C" w:rsidRDefault="003108D3" w:rsidP="00F46E31">
      <w:pPr>
        <w:pStyle w:val="ListParagraph"/>
        <w:numPr>
          <w:ilvl w:val="0"/>
          <w:numId w:val="25"/>
        </w:numPr>
        <w:spacing w:after="120" w:line="240" w:lineRule="auto"/>
        <w:rPr>
          <w:rFonts w:asciiTheme="minorHAnsi" w:eastAsia="Times New Roman" w:hAnsiTheme="minorHAnsi" w:cstheme="minorHAnsi"/>
          <w:lang w:eastAsia="en-GB"/>
        </w:rPr>
      </w:pPr>
      <w:r w:rsidRPr="00167F9C">
        <w:rPr>
          <w:rFonts w:asciiTheme="minorHAnsi" w:eastAsia="Times New Roman" w:hAnsiTheme="minorHAnsi" w:cstheme="minorHAnsi"/>
          <w:lang w:eastAsia="en-GB"/>
        </w:rPr>
        <w:t>You’re</w:t>
      </w:r>
      <w:r w:rsidR="002B0569" w:rsidRPr="00167F9C">
        <w:rPr>
          <w:rFonts w:asciiTheme="minorHAnsi" w:eastAsia="Times New Roman" w:hAnsiTheme="minorHAnsi" w:cstheme="minorHAnsi"/>
          <w:lang w:eastAsia="en-GB"/>
        </w:rPr>
        <w:t xml:space="preserve"> free to stop the interview whenever you need, with the option to reschedule if you’d like.</w:t>
      </w:r>
    </w:p>
    <w:p w14:paraId="46855819" w14:textId="023B17BA" w:rsidR="00E52AA3" w:rsidRPr="00167F9C" w:rsidRDefault="00E52AA3" w:rsidP="00F46E31">
      <w:pPr>
        <w:pStyle w:val="ListParagraph"/>
        <w:numPr>
          <w:ilvl w:val="0"/>
          <w:numId w:val="25"/>
        </w:numPr>
        <w:spacing w:after="120" w:line="240" w:lineRule="auto"/>
        <w:rPr>
          <w:rFonts w:asciiTheme="minorHAnsi" w:eastAsia="Times New Roman" w:hAnsiTheme="minorHAnsi" w:cstheme="minorHAnsi"/>
          <w:lang w:eastAsia="en-GB"/>
        </w:rPr>
      </w:pPr>
      <w:r w:rsidRPr="00167F9C">
        <w:rPr>
          <w:rFonts w:asciiTheme="minorHAnsi" w:eastAsia="Times New Roman" w:hAnsiTheme="minorHAnsi" w:cstheme="minorHAnsi"/>
          <w:lang w:eastAsia="en-GB"/>
        </w:rPr>
        <w:t>If you prefer, you can split the interview into several short sessions—up to five in total. It’s completely up to you how you’d like to split them up.</w:t>
      </w:r>
    </w:p>
    <w:p w14:paraId="46F306FE" w14:textId="5D267C34" w:rsidR="0038467C" w:rsidRPr="00167F9C" w:rsidRDefault="0038467C" w:rsidP="79B411FE">
      <w:pPr>
        <w:pStyle w:val="ListParagraph"/>
        <w:numPr>
          <w:ilvl w:val="0"/>
          <w:numId w:val="26"/>
        </w:numPr>
        <w:spacing w:after="120" w:line="240" w:lineRule="auto"/>
        <w:rPr>
          <w:rFonts w:asciiTheme="minorHAnsi" w:eastAsia="Times New Roman" w:hAnsiTheme="minorHAnsi"/>
          <w:lang w:eastAsia="en-GB"/>
        </w:rPr>
      </w:pPr>
      <w:r w:rsidRPr="00167F9C">
        <w:rPr>
          <w:rFonts w:asciiTheme="minorHAnsi" w:eastAsia="Times New Roman" w:hAnsiTheme="minorHAnsi"/>
          <w:lang w:eastAsia="en-GB"/>
        </w:rPr>
        <w:t>You can add any additional information by email</w:t>
      </w:r>
      <w:r w:rsidR="277665B9" w:rsidRPr="00167F9C">
        <w:rPr>
          <w:rFonts w:asciiTheme="minorHAnsi" w:eastAsia="Times New Roman" w:hAnsiTheme="minorHAnsi"/>
          <w:lang w:eastAsia="en-GB"/>
        </w:rPr>
        <w:t>ing the researcher who interviews you</w:t>
      </w:r>
      <w:r w:rsidRPr="00167F9C">
        <w:rPr>
          <w:rFonts w:asciiTheme="minorHAnsi" w:eastAsia="Times New Roman" w:hAnsiTheme="minorHAnsi"/>
          <w:lang w:eastAsia="en-GB"/>
        </w:rPr>
        <w:t xml:space="preserve"> at any time during the </w:t>
      </w:r>
      <w:r w:rsidR="00BD7A22" w:rsidRPr="00167F9C">
        <w:rPr>
          <w:rFonts w:asciiTheme="minorHAnsi" w:eastAsia="Times New Roman" w:hAnsiTheme="minorHAnsi"/>
          <w:lang w:eastAsia="en-GB"/>
        </w:rPr>
        <w:t xml:space="preserve">research </w:t>
      </w:r>
      <w:r w:rsidRPr="00167F9C">
        <w:rPr>
          <w:rFonts w:asciiTheme="minorHAnsi" w:eastAsia="Times New Roman" w:hAnsiTheme="minorHAnsi"/>
          <w:lang w:eastAsia="en-GB"/>
        </w:rPr>
        <w:t xml:space="preserve">until </w:t>
      </w:r>
      <w:r w:rsidR="290758AA" w:rsidRPr="00167F9C">
        <w:rPr>
          <w:rFonts w:asciiTheme="minorHAnsi" w:eastAsia="Times New Roman" w:hAnsiTheme="minorHAnsi"/>
          <w:lang w:eastAsia="en-GB"/>
        </w:rPr>
        <w:t>30th June 2027.</w:t>
      </w:r>
    </w:p>
    <w:p w14:paraId="4EB382AF" w14:textId="77777777" w:rsidR="006615FB" w:rsidRPr="00167F9C" w:rsidRDefault="006615FB" w:rsidP="0038467C">
      <w:pPr>
        <w:spacing w:after="120" w:line="240" w:lineRule="auto"/>
        <w:rPr>
          <w:rFonts w:asciiTheme="minorHAnsi" w:eastAsia="Times New Roman" w:hAnsiTheme="minorHAnsi" w:cstheme="minorHAnsi"/>
          <w:b/>
          <w:bCs/>
          <w:lang w:eastAsia="en-GB"/>
        </w:rPr>
      </w:pPr>
    </w:p>
    <w:p w14:paraId="755DEF2C" w14:textId="742F1FFC" w:rsidR="00BB1D47" w:rsidRPr="00167F9C" w:rsidRDefault="006615FB" w:rsidP="0038467C">
      <w:pPr>
        <w:spacing w:after="120" w:line="240" w:lineRule="auto"/>
        <w:rPr>
          <w:rFonts w:asciiTheme="minorHAnsi" w:eastAsia="Times New Roman" w:hAnsiTheme="minorHAnsi" w:cstheme="minorHAnsi"/>
          <w:lang w:eastAsia="en-GB"/>
        </w:rPr>
      </w:pPr>
      <w:r w:rsidRPr="00167F9C">
        <w:rPr>
          <w:rFonts w:asciiTheme="minorHAnsi" w:eastAsia="Times New Roman" w:hAnsiTheme="minorHAnsi"/>
          <w:b/>
          <w:bCs/>
          <w:sz w:val="24"/>
          <w:szCs w:val="24"/>
          <w:lang w:eastAsia="en-GB"/>
        </w:rPr>
        <w:t>Will the interview be r</w:t>
      </w:r>
      <w:r w:rsidR="0038467C" w:rsidRPr="00167F9C">
        <w:rPr>
          <w:rFonts w:asciiTheme="minorHAnsi" w:eastAsia="Times New Roman" w:hAnsiTheme="minorHAnsi"/>
          <w:b/>
          <w:bCs/>
          <w:sz w:val="24"/>
          <w:szCs w:val="24"/>
          <w:lang w:eastAsia="en-GB"/>
        </w:rPr>
        <w:t>ecord</w:t>
      </w:r>
      <w:r w:rsidRPr="00167F9C">
        <w:rPr>
          <w:rFonts w:asciiTheme="minorHAnsi" w:eastAsia="Times New Roman" w:hAnsiTheme="minorHAnsi"/>
          <w:b/>
          <w:bCs/>
          <w:sz w:val="24"/>
          <w:szCs w:val="24"/>
          <w:lang w:eastAsia="en-GB"/>
        </w:rPr>
        <w:t>ed?</w:t>
      </w:r>
      <w:r w:rsidR="0038467C" w:rsidRPr="00167F9C">
        <w:rPr>
          <w:rFonts w:asciiTheme="minorHAnsi" w:eastAsia="Times New Roman" w:hAnsiTheme="minorHAnsi"/>
          <w:b/>
          <w:bCs/>
          <w:sz w:val="24"/>
          <w:szCs w:val="24"/>
          <w:lang w:eastAsia="en-GB"/>
        </w:rPr>
        <w:t xml:space="preserve"> </w:t>
      </w:r>
      <w:r w:rsidRPr="00167F9C">
        <w:br/>
      </w:r>
      <w:r w:rsidR="0038467C" w:rsidRPr="00167F9C">
        <w:rPr>
          <w:rFonts w:asciiTheme="minorHAnsi" w:eastAsia="Times New Roman" w:hAnsiTheme="minorHAnsi"/>
          <w:lang w:eastAsia="en-GB"/>
        </w:rPr>
        <w:t xml:space="preserve">With your permission, the researcher would like to audio record the interview. </w:t>
      </w:r>
    </w:p>
    <w:p w14:paraId="5A836B79" w14:textId="77777777" w:rsidR="006615FB" w:rsidRPr="00167F9C" w:rsidRDefault="0038467C" w:rsidP="0038467C">
      <w:pPr>
        <w:spacing w:after="120" w:line="240" w:lineRule="auto"/>
        <w:rPr>
          <w:rFonts w:asciiTheme="minorHAnsi" w:eastAsia="Times New Roman" w:hAnsiTheme="minorHAnsi" w:cstheme="minorHAnsi"/>
          <w:b/>
          <w:bCs/>
          <w:sz w:val="24"/>
          <w:szCs w:val="24"/>
          <w:lang w:eastAsia="en-GB"/>
        </w:rPr>
      </w:pPr>
      <w:r w:rsidRPr="00167F9C">
        <w:rPr>
          <w:rFonts w:asciiTheme="minorHAnsi" w:eastAsia="Times New Roman" w:hAnsiTheme="minorHAnsi" w:cstheme="minorHAnsi"/>
          <w:b/>
          <w:bCs/>
          <w:sz w:val="24"/>
          <w:szCs w:val="24"/>
          <w:lang w:eastAsia="en-GB"/>
        </w:rPr>
        <w:t xml:space="preserve">Can I have someone with me? </w:t>
      </w:r>
    </w:p>
    <w:p w14:paraId="75DE6D56" w14:textId="4EEAECF9" w:rsidR="006615FB" w:rsidRPr="00167F9C" w:rsidRDefault="0038467C" w:rsidP="2EEF22B5">
      <w:pPr>
        <w:pStyle w:val="ListParagraph"/>
        <w:numPr>
          <w:ilvl w:val="0"/>
          <w:numId w:val="27"/>
        </w:numPr>
        <w:spacing w:after="120" w:line="240" w:lineRule="auto"/>
        <w:rPr>
          <w:rFonts w:asciiTheme="minorHAnsi" w:eastAsia="Times New Roman" w:hAnsiTheme="minorHAnsi"/>
          <w:b/>
          <w:bCs/>
          <w:lang w:eastAsia="en-GB"/>
        </w:rPr>
      </w:pPr>
      <w:r w:rsidRPr="00167F9C">
        <w:rPr>
          <w:rFonts w:asciiTheme="minorHAnsi" w:eastAsia="Times New Roman" w:hAnsiTheme="minorHAnsi"/>
          <w:lang w:eastAsia="en-GB"/>
        </w:rPr>
        <w:t xml:space="preserve">You are welcome to have someone with you for support. </w:t>
      </w:r>
    </w:p>
    <w:p w14:paraId="668283AC" w14:textId="3652E38A" w:rsidR="3DFF0DD2" w:rsidRPr="00167F9C" w:rsidRDefault="3DFF0DD2" w:rsidP="125B4740">
      <w:pPr>
        <w:pStyle w:val="ListParagraph"/>
        <w:numPr>
          <w:ilvl w:val="0"/>
          <w:numId w:val="27"/>
        </w:numPr>
        <w:spacing w:after="120" w:line="240" w:lineRule="auto"/>
        <w:rPr>
          <w:rFonts w:asciiTheme="minorHAnsi" w:eastAsia="Times New Roman" w:hAnsiTheme="minorHAnsi"/>
          <w:lang w:eastAsia="en-GB"/>
        </w:rPr>
      </w:pPr>
      <w:r w:rsidRPr="00167F9C">
        <w:rPr>
          <w:rFonts w:asciiTheme="minorHAnsi" w:eastAsia="Times New Roman" w:hAnsiTheme="minorHAnsi"/>
          <w:lang w:eastAsia="en-GB"/>
        </w:rPr>
        <w:t xml:space="preserve">They can </w:t>
      </w:r>
      <w:r w:rsidR="44064BB1" w:rsidRPr="00167F9C">
        <w:rPr>
          <w:rFonts w:asciiTheme="minorHAnsi" w:eastAsia="Times New Roman" w:hAnsiTheme="minorHAnsi"/>
          <w:lang w:eastAsia="en-GB"/>
        </w:rPr>
        <w:t xml:space="preserve">help answer questions for you </w:t>
      </w:r>
      <w:r w:rsidR="48C00661" w:rsidRPr="00167F9C">
        <w:rPr>
          <w:rFonts w:asciiTheme="minorHAnsi" w:eastAsia="Times New Roman" w:hAnsiTheme="minorHAnsi"/>
          <w:lang w:eastAsia="en-GB"/>
        </w:rPr>
        <w:t xml:space="preserve">and help you recall events </w:t>
      </w:r>
      <w:r w:rsidR="44064BB1" w:rsidRPr="00167F9C">
        <w:rPr>
          <w:rFonts w:asciiTheme="minorHAnsi" w:eastAsia="Times New Roman" w:hAnsiTheme="minorHAnsi"/>
          <w:lang w:eastAsia="en-GB"/>
        </w:rPr>
        <w:t xml:space="preserve">during your </w:t>
      </w:r>
      <w:r w:rsidR="006C6A17" w:rsidRPr="00167F9C">
        <w:rPr>
          <w:rFonts w:asciiTheme="minorHAnsi" w:eastAsia="Times New Roman" w:hAnsiTheme="minorHAnsi"/>
          <w:lang w:eastAsia="en-GB"/>
        </w:rPr>
        <w:t>interview.</w:t>
      </w:r>
    </w:p>
    <w:p w14:paraId="25140783" w14:textId="71157759" w:rsidR="0038467C" w:rsidRPr="00167F9C" w:rsidRDefault="0038467C" w:rsidP="00F46E31">
      <w:pPr>
        <w:pStyle w:val="ListParagraph"/>
        <w:numPr>
          <w:ilvl w:val="0"/>
          <w:numId w:val="27"/>
        </w:numPr>
        <w:spacing w:after="120" w:line="240" w:lineRule="auto"/>
        <w:rPr>
          <w:rFonts w:asciiTheme="minorHAnsi" w:eastAsia="Times New Roman" w:hAnsiTheme="minorHAnsi" w:cstheme="minorHAnsi"/>
          <w:b/>
          <w:bCs/>
          <w:lang w:eastAsia="en-GB"/>
        </w:rPr>
      </w:pPr>
      <w:r w:rsidRPr="00167F9C">
        <w:rPr>
          <w:rFonts w:asciiTheme="minorHAnsi" w:eastAsia="Times New Roman" w:hAnsiTheme="minorHAnsi" w:cstheme="minorHAnsi"/>
          <w:lang w:eastAsia="en-GB"/>
        </w:rPr>
        <w:t xml:space="preserve">We will ask this person to read this document and to consent to </w:t>
      </w:r>
      <w:r w:rsidR="006615FB" w:rsidRPr="00167F9C">
        <w:rPr>
          <w:rFonts w:asciiTheme="minorHAnsi" w:eastAsia="Times New Roman" w:hAnsiTheme="minorHAnsi" w:cstheme="minorHAnsi"/>
          <w:lang w:eastAsia="en-GB"/>
        </w:rPr>
        <w:t>take part as well.</w:t>
      </w:r>
      <w:r w:rsidRPr="00167F9C">
        <w:rPr>
          <w:rFonts w:asciiTheme="minorHAnsi" w:eastAsia="Times New Roman" w:hAnsiTheme="minorHAnsi" w:cstheme="minorHAnsi"/>
          <w:lang w:eastAsia="en-GB"/>
        </w:rPr>
        <w:t xml:space="preserve"> </w:t>
      </w:r>
    </w:p>
    <w:p w14:paraId="0DC92CAA" w14:textId="77777777" w:rsidR="00123836" w:rsidRPr="00167F9C" w:rsidRDefault="00123836" w:rsidP="00123836">
      <w:pPr>
        <w:pStyle w:val="Heading2"/>
        <w:jc w:val="left"/>
        <w:rPr>
          <w:rFonts w:asciiTheme="minorHAnsi" w:hAnsiTheme="minorHAnsi" w:cstheme="minorHAnsi"/>
          <w:sz w:val="24"/>
          <w:szCs w:val="24"/>
        </w:rPr>
      </w:pPr>
      <w:r w:rsidRPr="00167F9C">
        <w:rPr>
          <w:rFonts w:asciiTheme="minorHAnsi" w:hAnsiTheme="minorHAnsi" w:cstheme="minorHAnsi"/>
          <w:sz w:val="24"/>
          <w:szCs w:val="24"/>
        </w:rPr>
        <w:t>Do I have to take part?</w:t>
      </w:r>
    </w:p>
    <w:p w14:paraId="79C3220A" w14:textId="77777777" w:rsidR="00123836" w:rsidRPr="00167F9C" w:rsidRDefault="00123836" w:rsidP="00F46E31">
      <w:pPr>
        <w:pStyle w:val="ListParagraph"/>
        <w:numPr>
          <w:ilvl w:val="0"/>
          <w:numId w:val="18"/>
        </w:numPr>
        <w:spacing w:after="0" w:line="240" w:lineRule="auto"/>
        <w:ind w:right="95"/>
        <w:rPr>
          <w:rFonts w:asciiTheme="minorHAnsi" w:eastAsia="Calibri" w:hAnsiTheme="minorHAnsi" w:cstheme="minorHAnsi"/>
        </w:rPr>
      </w:pPr>
      <w:r w:rsidRPr="00167F9C">
        <w:rPr>
          <w:rFonts w:asciiTheme="minorHAnsi" w:eastAsia="Aptos" w:hAnsiTheme="minorHAnsi" w:cstheme="minorHAnsi"/>
        </w:rPr>
        <w:t>No, taking part in this research is up to you.</w:t>
      </w:r>
    </w:p>
    <w:p w14:paraId="4DFDC0E2" w14:textId="77777777" w:rsidR="00123836" w:rsidRPr="00167F9C" w:rsidRDefault="00123836" w:rsidP="00F46E31">
      <w:pPr>
        <w:pStyle w:val="ListParagraph"/>
        <w:numPr>
          <w:ilvl w:val="0"/>
          <w:numId w:val="18"/>
        </w:numPr>
        <w:spacing w:after="0" w:line="240" w:lineRule="auto"/>
        <w:ind w:right="95"/>
        <w:rPr>
          <w:rFonts w:asciiTheme="minorHAnsi" w:eastAsia="Calibri" w:hAnsiTheme="minorHAnsi" w:cstheme="minorHAnsi"/>
        </w:rPr>
      </w:pPr>
      <w:r w:rsidRPr="00167F9C">
        <w:rPr>
          <w:rFonts w:asciiTheme="minorHAnsi" w:eastAsia="Aptos" w:hAnsiTheme="minorHAnsi" w:cstheme="minorHAnsi"/>
        </w:rPr>
        <w:t xml:space="preserve">You can stop at any time, without giving a reason. </w:t>
      </w:r>
    </w:p>
    <w:p w14:paraId="1ADD83A2" w14:textId="77777777" w:rsidR="00123836" w:rsidRPr="00167F9C" w:rsidRDefault="00123836" w:rsidP="00F46E31">
      <w:pPr>
        <w:pStyle w:val="ListParagraph"/>
        <w:numPr>
          <w:ilvl w:val="0"/>
          <w:numId w:val="18"/>
        </w:numPr>
        <w:spacing w:after="0" w:line="240" w:lineRule="auto"/>
        <w:ind w:right="95"/>
        <w:rPr>
          <w:rFonts w:asciiTheme="minorHAnsi" w:eastAsia="Calibri" w:hAnsiTheme="minorHAnsi" w:cstheme="minorHAnsi"/>
        </w:rPr>
      </w:pPr>
      <w:r w:rsidRPr="00167F9C">
        <w:rPr>
          <w:rFonts w:asciiTheme="minorHAnsi" w:eastAsia="Aptos" w:hAnsiTheme="minorHAnsi" w:cstheme="minorHAnsi"/>
        </w:rPr>
        <w:t>If you don’t take part, or you decide to stop, this won’t affect your care by the NHS or any health professional, now or in the future.</w:t>
      </w:r>
    </w:p>
    <w:p w14:paraId="6BB23A7C" w14:textId="77777777" w:rsidR="000568CC" w:rsidRPr="00167F9C" w:rsidRDefault="000568CC" w:rsidP="000568CC">
      <w:pPr>
        <w:pStyle w:val="Heading1"/>
        <w:spacing w:before="360"/>
        <w:rPr>
          <w:rFonts w:asciiTheme="minorHAnsi" w:hAnsiTheme="minorHAnsi" w:cstheme="minorHAnsi"/>
          <w:szCs w:val="24"/>
          <w:lang w:val="en-GB"/>
        </w:rPr>
      </w:pPr>
      <w:r w:rsidRPr="00167F9C">
        <w:rPr>
          <w:rFonts w:asciiTheme="minorHAnsi" w:hAnsiTheme="minorHAnsi" w:cstheme="minorHAnsi"/>
          <w:szCs w:val="24"/>
          <w:lang w:val="en-GB"/>
        </w:rPr>
        <w:t>What should I consider?</w:t>
      </w:r>
    </w:p>
    <w:p w14:paraId="6DAF9ABE" w14:textId="77777777" w:rsidR="000568CC" w:rsidRPr="00167F9C" w:rsidRDefault="000568CC" w:rsidP="000568CC">
      <w:pPr>
        <w:spacing w:after="0"/>
        <w:rPr>
          <w:rFonts w:asciiTheme="minorHAnsi" w:hAnsiTheme="minorHAnsi" w:cstheme="minorHAnsi"/>
          <w:lang w:eastAsia="en-GB"/>
        </w:rPr>
      </w:pPr>
      <w:r w:rsidRPr="00167F9C">
        <w:rPr>
          <w:rFonts w:asciiTheme="minorHAnsi" w:hAnsiTheme="minorHAnsi" w:cstheme="minorHAnsi"/>
          <w:lang w:eastAsia="en-GB"/>
        </w:rPr>
        <w:t>The main thing to consider is whether you are comfortable with researchers asking you questions about:</w:t>
      </w:r>
    </w:p>
    <w:p w14:paraId="7604E46F" w14:textId="0E05017E" w:rsidR="000568CC" w:rsidRPr="00167F9C" w:rsidRDefault="000568CC" w:rsidP="5D214E2C">
      <w:pPr>
        <w:pStyle w:val="ListParagraph"/>
        <w:numPr>
          <w:ilvl w:val="0"/>
          <w:numId w:val="28"/>
        </w:numPr>
        <w:spacing w:after="0"/>
        <w:rPr>
          <w:rFonts w:asciiTheme="minorHAnsi" w:hAnsiTheme="minorHAnsi"/>
          <w:lang w:eastAsia="en-GB"/>
        </w:rPr>
      </w:pPr>
      <w:r w:rsidRPr="00167F9C">
        <w:rPr>
          <w:rFonts w:asciiTheme="minorHAnsi" w:hAnsiTheme="minorHAnsi"/>
          <w:lang w:eastAsia="en-GB"/>
        </w:rPr>
        <w:t xml:space="preserve">Your experience of NHS </w:t>
      </w:r>
      <w:r w:rsidR="5531CEE9" w:rsidRPr="00167F9C">
        <w:rPr>
          <w:rFonts w:asciiTheme="minorHAnsi" w:hAnsiTheme="minorHAnsi"/>
          <w:lang w:eastAsia="en-GB"/>
        </w:rPr>
        <w:t>specialist s</w:t>
      </w:r>
      <w:r w:rsidRPr="00167F9C">
        <w:rPr>
          <w:rFonts w:asciiTheme="minorHAnsi" w:hAnsiTheme="minorHAnsi"/>
          <w:lang w:eastAsia="en-GB"/>
        </w:rPr>
        <w:t>ervices</w:t>
      </w:r>
      <w:r w:rsidR="34C0DF29" w:rsidRPr="00167F9C">
        <w:rPr>
          <w:rFonts w:asciiTheme="minorHAnsi" w:hAnsiTheme="minorHAnsi"/>
          <w:lang w:eastAsia="en-GB"/>
        </w:rPr>
        <w:t xml:space="preserve"> for Long COVID and/or ME/CFS</w:t>
      </w:r>
    </w:p>
    <w:p w14:paraId="270E53D1" w14:textId="37E52C0A" w:rsidR="000568CC" w:rsidRPr="00167F9C" w:rsidRDefault="000568CC" w:rsidP="00F46E31">
      <w:pPr>
        <w:pStyle w:val="ListParagraph"/>
        <w:numPr>
          <w:ilvl w:val="0"/>
          <w:numId w:val="28"/>
        </w:numPr>
        <w:spacing w:after="0"/>
        <w:rPr>
          <w:rFonts w:asciiTheme="minorHAnsi" w:eastAsia="Times New Roman" w:hAnsiTheme="minorHAnsi" w:cstheme="minorHAnsi"/>
          <w:lang w:eastAsia="en-GB"/>
        </w:rPr>
      </w:pPr>
      <w:r w:rsidRPr="00167F9C">
        <w:rPr>
          <w:rFonts w:asciiTheme="minorHAnsi" w:hAnsiTheme="minorHAnsi" w:cstheme="minorHAnsi"/>
          <w:lang w:eastAsia="en-GB"/>
        </w:rPr>
        <w:t>Your health</w:t>
      </w:r>
    </w:p>
    <w:p w14:paraId="0774EEDC" w14:textId="77777777" w:rsidR="00275A87" w:rsidRPr="00167F9C" w:rsidRDefault="00275A87" w:rsidP="00275A87">
      <w:pPr>
        <w:spacing w:after="0"/>
        <w:rPr>
          <w:rFonts w:asciiTheme="minorHAnsi" w:eastAsia="Times New Roman" w:hAnsiTheme="minorHAnsi" w:cstheme="minorHAnsi"/>
          <w:lang w:eastAsia="en-GB"/>
        </w:rPr>
      </w:pPr>
    </w:p>
    <w:p w14:paraId="3F0F960C" w14:textId="77777777" w:rsidR="00123836" w:rsidRPr="00167F9C" w:rsidRDefault="00123836" w:rsidP="00123836">
      <w:pPr>
        <w:pStyle w:val="Heading2"/>
        <w:jc w:val="left"/>
        <w:rPr>
          <w:rFonts w:asciiTheme="minorHAnsi" w:hAnsiTheme="minorHAnsi" w:cstheme="minorHAnsi"/>
          <w:sz w:val="24"/>
          <w:szCs w:val="24"/>
        </w:rPr>
      </w:pPr>
      <w:r w:rsidRPr="00167F9C">
        <w:rPr>
          <w:rFonts w:asciiTheme="minorHAnsi" w:hAnsiTheme="minorHAnsi" w:cstheme="minorHAnsi"/>
          <w:sz w:val="24"/>
          <w:szCs w:val="24"/>
        </w:rPr>
        <w:t>Will I benefit from taking part?</w:t>
      </w:r>
    </w:p>
    <w:p w14:paraId="53FC2D0A" w14:textId="77777777" w:rsidR="00123836" w:rsidRPr="00167F9C" w:rsidRDefault="00123836" w:rsidP="00F46E31">
      <w:pPr>
        <w:pStyle w:val="ListParagraph"/>
        <w:numPr>
          <w:ilvl w:val="0"/>
          <w:numId w:val="19"/>
        </w:numPr>
        <w:spacing w:after="0" w:line="240" w:lineRule="auto"/>
        <w:rPr>
          <w:rFonts w:asciiTheme="minorHAnsi" w:eastAsia="Calibri" w:hAnsiTheme="minorHAnsi" w:cstheme="minorHAnsi"/>
        </w:rPr>
      </w:pPr>
      <w:r w:rsidRPr="00167F9C">
        <w:rPr>
          <w:rFonts w:asciiTheme="minorHAnsi" w:eastAsia="Aptos" w:hAnsiTheme="minorHAnsi" w:cstheme="minorHAnsi"/>
        </w:rPr>
        <w:t>There are no direct benefits to you from taking part, but we hope that it will improve the care of people with Long COVID and/or ME/CFS in the future.</w:t>
      </w:r>
    </w:p>
    <w:p w14:paraId="6EB10D77" w14:textId="7FC112A2" w:rsidR="00107C6E" w:rsidRPr="00167F9C" w:rsidRDefault="00123836" w:rsidP="00107C6E">
      <w:pPr>
        <w:pStyle w:val="Heading2"/>
        <w:jc w:val="left"/>
        <w:rPr>
          <w:rFonts w:asciiTheme="minorHAnsi" w:hAnsiTheme="minorHAnsi" w:cstheme="minorHAnsi"/>
          <w:sz w:val="24"/>
          <w:szCs w:val="24"/>
        </w:rPr>
      </w:pPr>
      <w:r w:rsidRPr="00167F9C">
        <w:rPr>
          <w:rFonts w:asciiTheme="minorHAnsi" w:hAnsiTheme="minorHAnsi" w:cstheme="minorHAnsi"/>
          <w:sz w:val="24"/>
          <w:szCs w:val="24"/>
        </w:rPr>
        <w:t>Are there any potential risks from taking part?</w:t>
      </w:r>
    </w:p>
    <w:p w14:paraId="43086F04" w14:textId="7F567980" w:rsidR="00123836" w:rsidRPr="00167F9C" w:rsidRDefault="00123836" w:rsidP="00F46E31">
      <w:pPr>
        <w:pStyle w:val="ListParagraph"/>
        <w:numPr>
          <w:ilvl w:val="0"/>
          <w:numId w:val="20"/>
        </w:numPr>
        <w:spacing w:after="0" w:line="240" w:lineRule="auto"/>
        <w:rPr>
          <w:rFonts w:asciiTheme="minorHAnsi" w:hAnsiTheme="minorHAnsi" w:cstheme="minorHAnsi"/>
        </w:rPr>
      </w:pPr>
      <w:r w:rsidRPr="00167F9C">
        <w:rPr>
          <w:rFonts w:asciiTheme="minorHAnsi" w:hAnsiTheme="minorHAnsi" w:cstheme="minorHAnsi"/>
        </w:rPr>
        <w:t xml:space="preserve">You may find taking part in the interview </w:t>
      </w:r>
      <w:r w:rsidR="00B25C4E" w:rsidRPr="00167F9C">
        <w:rPr>
          <w:rFonts w:asciiTheme="minorHAnsi" w:hAnsiTheme="minorHAnsi" w:cstheme="minorHAnsi"/>
        </w:rPr>
        <w:t>fatiguing</w:t>
      </w:r>
      <w:r w:rsidRPr="00167F9C">
        <w:rPr>
          <w:rFonts w:asciiTheme="minorHAnsi" w:hAnsiTheme="minorHAnsi" w:cstheme="minorHAnsi"/>
        </w:rPr>
        <w:t xml:space="preserve"> or sometimes upsetting.</w:t>
      </w:r>
    </w:p>
    <w:p w14:paraId="3597C086" w14:textId="7B5FCE95" w:rsidR="00123836" w:rsidRPr="00167F9C" w:rsidRDefault="00123836" w:rsidP="00F46E31">
      <w:pPr>
        <w:pStyle w:val="ListParagraph"/>
        <w:numPr>
          <w:ilvl w:val="0"/>
          <w:numId w:val="20"/>
        </w:numPr>
        <w:spacing w:after="0" w:line="240" w:lineRule="auto"/>
        <w:rPr>
          <w:rFonts w:asciiTheme="minorHAnsi" w:hAnsiTheme="minorHAnsi" w:cstheme="minorHAnsi"/>
        </w:rPr>
      </w:pPr>
      <w:r w:rsidRPr="00167F9C">
        <w:rPr>
          <w:rFonts w:asciiTheme="minorHAnsi" w:hAnsiTheme="minorHAnsi" w:cstheme="minorHAnsi"/>
        </w:rPr>
        <w:t xml:space="preserve">If you are </w:t>
      </w:r>
      <w:r w:rsidR="009A1815" w:rsidRPr="00167F9C">
        <w:rPr>
          <w:rFonts w:asciiTheme="minorHAnsi" w:hAnsiTheme="minorHAnsi" w:cstheme="minorHAnsi"/>
        </w:rPr>
        <w:t>fatigued</w:t>
      </w:r>
      <w:r w:rsidRPr="00167F9C">
        <w:rPr>
          <w:rFonts w:asciiTheme="minorHAnsi" w:hAnsiTheme="minorHAnsi" w:cstheme="minorHAnsi"/>
        </w:rPr>
        <w:t xml:space="preserve"> or upset, you can take a break or ask to stop the interview. </w:t>
      </w:r>
    </w:p>
    <w:p w14:paraId="78E4B13F" w14:textId="46C69403" w:rsidR="00166969" w:rsidRPr="00167F9C" w:rsidRDefault="00166969" w:rsidP="00F46E31">
      <w:pPr>
        <w:pStyle w:val="ListParagraph"/>
        <w:numPr>
          <w:ilvl w:val="0"/>
          <w:numId w:val="20"/>
        </w:numPr>
        <w:spacing w:after="0" w:line="240" w:lineRule="auto"/>
        <w:rPr>
          <w:rFonts w:asciiTheme="minorHAnsi" w:hAnsiTheme="minorHAnsi" w:cstheme="minorHAnsi"/>
        </w:rPr>
      </w:pPr>
      <w:r w:rsidRPr="00167F9C">
        <w:rPr>
          <w:rFonts w:asciiTheme="minorHAnsi" w:hAnsiTheme="minorHAnsi" w:cstheme="minorHAnsi"/>
        </w:rPr>
        <w:t xml:space="preserve">The fatigue and/or upset you experience can lead to the worsening of </w:t>
      </w:r>
      <w:r w:rsidR="00B25C4E" w:rsidRPr="00167F9C">
        <w:rPr>
          <w:rFonts w:asciiTheme="minorHAnsi" w:hAnsiTheme="minorHAnsi" w:cstheme="minorHAnsi"/>
        </w:rPr>
        <w:t xml:space="preserve">symptoms. </w:t>
      </w:r>
    </w:p>
    <w:p w14:paraId="023CE091" w14:textId="796A91E9" w:rsidR="007F5AE3" w:rsidRPr="00167F9C" w:rsidRDefault="007F5AE3" w:rsidP="00F46E31">
      <w:pPr>
        <w:pStyle w:val="ListParagraph"/>
        <w:numPr>
          <w:ilvl w:val="0"/>
          <w:numId w:val="20"/>
        </w:numPr>
        <w:spacing w:after="0" w:line="240" w:lineRule="auto"/>
        <w:rPr>
          <w:rFonts w:asciiTheme="minorHAnsi" w:hAnsiTheme="minorHAnsi" w:cstheme="minorHAnsi"/>
        </w:rPr>
      </w:pPr>
      <w:r w:rsidRPr="00167F9C">
        <w:rPr>
          <w:rFonts w:asciiTheme="minorHAnsi" w:hAnsiTheme="minorHAnsi" w:cstheme="minorHAnsi"/>
        </w:rPr>
        <w:t xml:space="preserve">Planning the interview into your day will help with pacing. </w:t>
      </w:r>
    </w:p>
    <w:p w14:paraId="000E3C90" w14:textId="7829413E" w:rsidR="00B25C4E" w:rsidRPr="00167F9C" w:rsidRDefault="00B25C4E" w:rsidP="00F46E31">
      <w:pPr>
        <w:pStyle w:val="ListParagraph"/>
        <w:numPr>
          <w:ilvl w:val="0"/>
          <w:numId w:val="20"/>
        </w:numPr>
        <w:spacing w:after="0" w:line="240" w:lineRule="auto"/>
        <w:rPr>
          <w:rFonts w:asciiTheme="minorHAnsi" w:hAnsiTheme="minorHAnsi" w:cstheme="minorHAnsi"/>
        </w:rPr>
      </w:pPr>
      <w:r w:rsidRPr="00167F9C">
        <w:rPr>
          <w:rFonts w:asciiTheme="minorHAnsi" w:hAnsiTheme="minorHAnsi" w:cstheme="minorHAnsi"/>
        </w:rPr>
        <w:t xml:space="preserve">You may </w:t>
      </w:r>
      <w:r w:rsidR="007F5AE3" w:rsidRPr="00167F9C">
        <w:rPr>
          <w:rFonts w:asciiTheme="minorHAnsi" w:hAnsiTheme="minorHAnsi" w:cstheme="minorHAnsi"/>
        </w:rPr>
        <w:t xml:space="preserve">also </w:t>
      </w:r>
      <w:r w:rsidRPr="00167F9C">
        <w:rPr>
          <w:rFonts w:asciiTheme="minorHAnsi" w:hAnsiTheme="minorHAnsi" w:cstheme="minorHAnsi"/>
        </w:rPr>
        <w:t xml:space="preserve">find </w:t>
      </w:r>
      <w:r w:rsidR="0046415D" w:rsidRPr="00167F9C">
        <w:rPr>
          <w:rFonts w:asciiTheme="minorHAnsi" w:hAnsiTheme="minorHAnsi" w:cstheme="minorHAnsi"/>
        </w:rPr>
        <w:t>it helpful to build some time into rest after your interview.</w:t>
      </w:r>
    </w:p>
    <w:p w14:paraId="19C1A6E1" w14:textId="77777777" w:rsidR="00123836" w:rsidRPr="00167F9C" w:rsidRDefault="00123836" w:rsidP="00F46E31">
      <w:pPr>
        <w:pStyle w:val="ListParagraph"/>
        <w:numPr>
          <w:ilvl w:val="0"/>
          <w:numId w:val="20"/>
        </w:numPr>
        <w:spacing w:after="0" w:line="240" w:lineRule="auto"/>
        <w:rPr>
          <w:rFonts w:asciiTheme="minorHAnsi" w:hAnsiTheme="minorHAnsi" w:cstheme="minorHAnsi"/>
        </w:rPr>
      </w:pPr>
      <w:r w:rsidRPr="00167F9C">
        <w:rPr>
          <w:rFonts w:asciiTheme="minorHAnsi" w:hAnsiTheme="minorHAnsi" w:cstheme="minorHAnsi"/>
        </w:rPr>
        <w:t xml:space="preserve">If you find the research is too much for you, then you can stop. You can do this at any time. You do not have to give us a reason. </w:t>
      </w:r>
    </w:p>
    <w:p w14:paraId="7DA51401" w14:textId="42463CF6" w:rsidR="009A1815" w:rsidRPr="00167F9C" w:rsidRDefault="007F5AE3" w:rsidP="00F46E31">
      <w:pPr>
        <w:pStyle w:val="ListParagraph"/>
        <w:numPr>
          <w:ilvl w:val="0"/>
          <w:numId w:val="20"/>
        </w:numPr>
        <w:spacing w:after="0" w:line="240" w:lineRule="auto"/>
        <w:rPr>
          <w:rFonts w:asciiTheme="minorHAnsi" w:hAnsiTheme="minorHAnsi" w:cstheme="minorHAnsi"/>
        </w:rPr>
      </w:pPr>
      <w:r w:rsidRPr="00167F9C">
        <w:rPr>
          <w:rFonts w:asciiTheme="minorHAnsi" w:hAnsiTheme="minorHAnsi" w:cstheme="minorHAnsi"/>
          <w:lang w:eastAsia="en-GB"/>
        </w:rPr>
        <w:lastRenderedPageBreak/>
        <w:t>Remember, you do not need to take part, particularly if you think your health might suffer.</w:t>
      </w:r>
    </w:p>
    <w:p w14:paraId="0D6AFC7A" w14:textId="77777777" w:rsidR="000568CC" w:rsidRPr="00167F9C" w:rsidRDefault="000568CC" w:rsidP="000568CC">
      <w:pPr>
        <w:spacing w:after="0" w:line="240" w:lineRule="auto"/>
        <w:rPr>
          <w:rFonts w:asciiTheme="minorHAnsi" w:hAnsiTheme="minorHAnsi" w:cstheme="minorHAnsi"/>
        </w:rPr>
      </w:pPr>
    </w:p>
    <w:p w14:paraId="352BC32E" w14:textId="77777777" w:rsidR="00123836" w:rsidRPr="00167F9C" w:rsidRDefault="00123836" w:rsidP="00123836">
      <w:pPr>
        <w:pStyle w:val="Heading2"/>
        <w:jc w:val="left"/>
        <w:rPr>
          <w:rFonts w:asciiTheme="minorHAnsi" w:hAnsiTheme="minorHAnsi" w:cstheme="minorHAnsi"/>
          <w:sz w:val="24"/>
          <w:szCs w:val="24"/>
        </w:rPr>
      </w:pPr>
      <w:r w:rsidRPr="00167F9C">
        <w:rPr>
          <w:rFonts w:asciiTheme="minorHAnsi" w:hAnsiTheme="minorHAnsi" w:cstheme="minorHAnsi"/>
          <w:sz w:val="24"/>
          <w:szCs w:val="24"/>
        </w:rPr>
        <w:t>Will I get paid for taking part?</w:t>
      </w:r>
    </w:p>
    <w:p w14:paraId="6AEB9373" w14:textId="77777777" w:rsidR="00123836" w:rsidRPr="00167F9C" w:rsidRDefault="00123836" w:rsidP="00123836">
      <w:pPr>
        <w:rPr>
          <w:rFonts w:asciiTheme="minorHAnsi" w:hAnsiTheme="minorHAnsi" w:cstheme="minorHAnsi"/>
        </w:rPr>
      </w:pPr>
      <w:r w:rsidRPr="00167F9C">
        <w:rPr>
          <w:rFonts w:asciiTheme="minorHAnsi" w:eastAsia="Aptos" w:hAnsiTheme="minorHAnsi" w:cstheme="minorHAnsi"/>
        </w:rPr>
        <w:t>No, there is no payment for taking part in this research.</w:t>
      </w:r>
    </w:p>
    <w:p w14:paraId="6A849783" w14:textId="77777777" w:rsidR="00123836" w:rsidRPr="00167F9C" w:rsidRDefault="00123836" w:rsidP="00123836">
      <w:pPr>
        <w:pStyle w:val="Heading2"/>
        <w:jc w:val="left"/>
        <w:rPr>
          <w:rFonts w:asciiTheme="minorHAnsi" w:hAnsiTheme="minorHAnsi" w:cstheme="minorHAnsi"/>
          <w:sz w:val="24"/>
          <w:szCs w:val="24"/>
        </w:rPr>
      </w:pPr>
      <w:r w:rsidRPr="00167F9C">
        <w:rPr>
          <w:rFonts w:asciiTheme="minorHAnsi" w:hAnsiTheme="minorHAnsi" w:cstheme="minorHAnsi"/>
          <w:sz w:val="24"/>
          <w:szCs w:val="24"/>
        </w:rPr>
        <w:t>How do I agree to take part?</w:t>
      </w:r>
    </w:p>
    <w:p w14:paraId="49645A5A" w14:textId="3C981874" w:rsidR="00123836" w:rsidRPr="00167F9C" w:rsidRDefault="1B149DC7" w:rsidP="2EEF22B5">
      <w:pPr>
        <w:pStyle w:val="ListParagraph"/>
        <w:numPr>
          <w:ilvl w:val="0"/>
          <w:numId w:val="21"/>
        </w:numPr>
        <w:spacing w:after="0" w:line="240" w:lineRule="auto"/>
        <w:rPr>
          <w:rFonts w:asciiTheme="minorHAnsi" w:hAnsiTheme="minorHAnsi"/>
        </w:rPr>
      </w:pPr>
      <w:r w:rsidRPr="00167F9C">
        <w:rPr>
          <w:rFonts w:asciiTheme="minorHAnsi" w:hAnsiTheme="minorHAnsi"/>
        </w:rPr>
        <w:t xml:space="preserve">We </w:t>
      </w:r>
      <w:r w:rsidR="5EF3C729" w:rsidRPr="00167F9C">
        <w:rPr>
          <w:rFonts w:asciiTheme="minorHAnsi" w:hAnsiTheme="minorHAnsi"/>
        </w:rPr>
        <w:t xml:space="preserve">have provided </w:t>
      </w:r>
      <w:r w:rsidRPr="00167F9C">
        <w:rPr>
          <w:rFonts w:asciiTheme="minorHAnsi" w:hAnsiTheme="minorHAnsi"/>
        </w:rPr>
        <w:t xml:space="preserve">you </w:t>
      </w:r>
      <w:r w:rsidR="05A88F33" w:rsidRPr="00167F9C">
        <w:rPr>
          <w:rFonts w:asciiTheme="minorHAnsi" w:hAnsiTheme="minorHAnsi"/>
        </w:rPr>
        <w:t xml:space="preserve">with </w:t>
      </w:r>
      <w:r w:rsidRPr="00167F9C">
        <w:rPr>
          <w:rFonts w:asciiTheme="minorHAnsi" w:hAnsiTheme="minorHAnsi"/>
        </w:rPr>
        <w:t>a research consent form</w:t>
      </w:r>
      <w:r w:rsidR="5C22FFFD" w:rsidRPr="00167F9C">
        <w:rPr>
          <w:rFonts w:asciiTheme="minorHAnsi" w:hAnsiTheme="minorHAnsi"/>
        </w:rPr>
        <w:t xml:space="preserve"> along with this information sheet</w:t>
      </w:r>
      <w:r w:rsidRPr="00167F9C">
        <w:rPr>
          <w:rFonts w:asciiTheme="minorHAnsi" w:hAnsiTheme="minorHAnsi"/>
        </w:rPr>
        <w:t xml:space="preserve">. </w:t>
      </w:r>
    </w:p>
    <w:p w14:paraId="240635AC" w14:textId="197DFA92" w:rsidR="00123836" w:rsidRPr="00167F9C" w:rsidRDefault="6DA5522A" w:rsidP="2EEF22B5">
      <w:pPr>
        <w:pStyle w:val="ListParagraph"/>
        <w:numPr>
          <w:ilvl w:val="0"/>
          <w:numId w:val="21"/>
        </w:numPr>
        <w:spacing w:after="0" w:line="240" w:lineRule="auto"/>
        <w:rPr>
          <w:rFonts w:asciiTheme="minorHAnsi" w:hAnsiTheme="minorHAnsi"/>
        </w:rPr>
      </w:pPr>
      <w:r w:rsidRPr="00167F9C">
        <w:rPr>
          <w:rFonts w:asciiTheme="minorHAnsi" w:hAnsiTheme="minorHAnsi"/>
        </w:rPr>
        <w:t xml:space="preserve">If you </w:t>
      </w:r>
      <w:r w:rsidR="13409DAE" w:rsidRPr="00167F9C">
        <w:rPr>
          <w:rFonts w:asciiTheme="minorHAnsi" w:hAnsiTheme="minorHAnsi"/>
        </w:rPr>
        <w:t>decide to take part, we will ask you to email us your completed consent form</w:t>
      </w:r>
      <w:r w:rsidR="2CC39BE1" w:rsidRPr="00167F9C">
        <w:rPr>
          <w:rFonts w:asciiTheme="minorHAnsi" w:hAnsiTheme="minorHAnsi"/>
        </w:rPr>
        <w:t>.</w:t>
      </w:r>
    </w:p>
    <w:p w14:paraId="74F418DF" w14:textId="1A2F3A9B" w:rsidR="00123836" w:rsidRPr="00167F9C" w:rsidRDefault="280FD8D1" w:rsidP="2EEF22B5">
      <w:pPr>
        <w:pStyle w:val="ListParagraph"/>
        <w:numPr>
          <w:ilvl w:val="0"/>
          <w:numId w:val="21"/>
        </w:numPr>
        <w:spacing w:after="0" w:line="240" w:lineRule="auto"/>
        <w:rPr>
          <w:rFonts w:asciiTheme="minorHAnsi" w:hAnsiTheme="minorHAnsi"/>
        </w:rPr>
      </w:pPr>
      <w:r w:rsidRPr="00167F9C">
        <w:rPr>
          <w:rFonts w:asciiTheme="minorHAnsi" w:hAnsiTheme="minorHAnsi"/>
        </w:rPr>
        <w:t xml:space="preserve">If you prefer, we can post out a </w:t>
      </w:r>
      <w:r w:rsidR="0F655DD5" w:rsidRPr="00167F9C">
        <w:rPr>
          <w:rFonts w:asciiTheme="minorHAnsi" w:hAnsiTheme="minorHAnsi"/>
        </w:rPr>
        <w:t xml:space="preserve">paper </w:t>
      </w:r>
      <w:r w:rsidRPr="00167F9C">
        <w:rPr>
          <w:rFonts w:asciiTheme="minorHAnsi" w:hAnsiTheme="minorHAnsi"/>
        </w:rPr>
        <w:t xml:space="preserve">consent form </w:t>
      </w:r>
      <w:r w:rsidR="2CF0A574" w:rsidRPr="00167F9C">
        <w:rPr>
          <w:rFonts w:asciiTheme="minorHAnsi" w:hAnsiTheme="minorHAnsi"/>
        </w:rPr>
        <w:t>for you to sign and return to us</w:t>
      </w:r>
      <w:r w:rsidRPr="00167F9C">
        <w:rPr>
          <w:rFonts w:asciiTheme="minorHAnsi" w:hAnsiTheme="minorHAnsi"/>
        </w:rPr>
        <w:t xml:space="preserve">. </w:t>
      </w:r>
    </w:p>
    <w:p w14:paraId="7C81496A" w14:textId="0E8B0598" w:rsidR="00123836" w:rsidRPr="00167F9C" w:rsidRDefault="67D7CB79" w:rsidP="2EEF22B5">
      <w:pPr>
        <w:pStyle w:val="ListParagraph"/>
        <w:numPr>
          <w:ilvl w:val="0"/>
          <w:numId w:val="21"/>
        </w:numPr>
        <w:spacing w:after="0" w:line="240" w:lineRule="auto"/>
        <w:rPr>
          <w:rFonts w:asciiTheme="minorHAnsi" w:hAnsiTheme="minorHAnsi"/>
        </w:rPr>
      </w:pPr>
      <w:r w:rsidRPr="00167F9C">
        <w:rPr>
          <w:rFonts w:asciiTheme="minorHAnsi" w:hAnsiTheme="minorHAnsi"/>
        </w:rPr>
        <w:t xml:space="preserve">Alternatively, we can audio record your verbal consent before we begin the interview. </w:t>
      </w:r>
      <w:r w:rsidR="6B7DB17D" w:rsidRPr="00167F9C">
        <w:rPr>
          <w:rFonts w:asciiTheme="minorHAnsi" w:hAnsiTheme="minorHAnsi"/>
        </w:rPr>
        <w:t>If you decide to take part in a face-to-face interview, you can complete a paper consent form</w:t>
      </w:r>
      <w:r w:rsidR="4FC53CD6" w:rsidRPr="00167F9C">
        <w:rPr>
          <w:rFonts w:asciiTheme="minorHAnsi" w:hAnsiTheme="minorHAnsi"/>
        </w:rPr>
        <w:t xml:space="preserve"> before the interview starts</w:t>
      </w:r>
      <w:r w:rsidR="6B7DB17D" w:rsidRPr="00167F9C">
        <w:rPr>
          <w:rFonts w:asciiTheme="minorHAnsi" w:hAnsiTheme="minorHAnsi"/>
        </w:rPr>
        <w:t>.</w:t>
      </w:r>
    </w:p>
    <w:p w14:paraId="7B2B5B8B" w14:textId="157F61BC" w:rsidR="13B77D68" w:rsidRPr="00167F9C" w:rsidRDefault="13B77D68" w:rsidP="13B77D68">
      <w:pPr>
        <w:spacing w:after="0" w:line="240" w:lineRule="auto"/>
        <w:rPr>
          <w:rFonts w:asciiTheme="minorHAnsi" w:hAnsiTheme="minorHAnsi"/>
        </w:rPr>
      </w:pPr>
    </w:p>
    <w:p w14:paraId="30CD5A97" w14:textId="4D81C055" w:rsidR="12DEAFF6" w:rsidRPr="00167F9C" w:rsidRDefault="12DEAFF6" w:rsidP="13B77D68">
      <w:pPr>
        <w:pStyle w:val="Heading2"/>
        <w:spacing w:line="240" w:lineRule="auto"/>
        <w:jc w:val="left"/>
        <w:rPr>
          <w:rFonts w:eastAsia="Calibri" w:cs="Calibri"/>
          <w:color w:val="201F1E"/>
          <w:sz w:val="24"/>
          <w:szCs w:val="24"/>
        </w:rPr>
      </w:pPr>
      <w:r w:rsidRPr="00167F9C">
        <w:rPr>
          <w:rFonts w:eastAsia="Calibri" w:cs="Calibri"/>
          <w:color w:val="201F1E"/>
          <w:sz w:val="24"/>
          <w:szCs w:val="24"/>
        </w:rPr>
        <w:t>Can I change my mind later?</w:t>
      </w:r>
    </w:p>
    <w:p w14:paraId="7803E252" w14:textId="2EEB06ED" w:rsidR="12DEAFF6" w:rsidRPr="00167F9C" w:rsidRDefault="12DEAFF6" w:rsidP="13B77D68">
      <w:pPr>
        <w:spacing w:after="0" w:line="240" w:lineRule="auto"/>
        <w:jc w:val="both"/>
        <w:rPr>
          <w:rFonts w:eastAsia="Calibri" w:cs="Calibri"/>
          <w:color w:val="000000" w:themeColor="text1"/>
        </w:rPr>
      </w:pPr>
      <w:r w:rsidRPr="00167F9C">
        <w:rPr>
          <w:rFonts w:eastAsia="Calibri" w:cs="Calibri"/>
          <w:color w:val="000000" w:themeColor="text1"/>
        </w:rPr>
        <w:t>Yes, you can change your mind and stop your participation in HERITAGE at any time, without giving a reason.  If you choose to leave the study, we will ask you what you want to do with the information you have already given us. You will have up to two weeks from the date of your participation to withdraw your data. You can email us to let us know and we will destroy all of your associated data immediately. After two weeks, it may no longer be possible to destroy your data as it may have been integrated into the broader dataset. More details on this can be found on the research website (</w:t>
      </w:r>
      <w:hyperlink r:id="rId11">
        <w:r w:rsidRPr="00167F9C">
          <w:rPr>
            <w:rStyle w:val="Hyperlink"/>
            <w:rFonts w:eastAsia="Calibri" w:cs="Calibri"/>
          </w:rPr>
          <w:t>https://heritage.leeds.ac.uk/</w:t>
        </w:r>
      </w:hyperlink>
      <w:r w:rsidRPr="00167F9C">
        <w:rPr>
          <w:rFonts w:eastAsia="Calibri" w:cs="Calibri"/>
          <w:color w:val="000000" w:themeColor="text1"/>
        </w:rPr>
        <w:t>).</w:t>
      </w:r>
    </w:p>
    <w:p w14:paraId="55C34E13" w14:textId="09E808FA" w:rsidR="13B77D68" w:rsidRPr="00167F9C" w:rsidRDefault="13B77D68" w:rsidP="13B77D68">
      <w:pPr>
        <w:spacing w:after="0" w:line="240" w:lineRule="auto"/>
        <w:rPr>
          <w:rFonts w:eastAsia="Calibri" w:cs="Calibri"/>
          <w:color w:val="000000" w:themeColor="text1"/>
        </w:rPr>
      </w:pPr>
    </w:p>
    <w:p w14:paraId="7ECED253" w14:textId="760DF653" w:rsidR="13B77D68" w:rsidRPr="00167F9C" w:rsidRDefault="13B77D68" w:rsidP="13B77D68">
      <w:pPr>
        <w:spacing w:after="0" w:line="240" w:lineRule="auto"/>
        <w:rPr>
          <w:rFonts w:eastAsia="Calibri" w:cs="Calibri"/>
          <w:color w:val="000000" w:themeColor="text1"/>
        </w:rPr>
      </w:pPr>
    </w:p>
    <w:p w14:paraId="493BD51D" w14:textId="1C998570" w:rsidR="12DEAFF6" w:rsidRPr="00167F9C" w:rsidRDefault="12DEAFF6" w:rsidP="13B77D68">
      <w:pPr>
        <w:spacing w:after="0"/>
        <w:jc w:val="both"/>
        <w:rPr>
          <w:rFonts w:eastAsia="Calibri" w:cs="Calibri"/>
          <w:color w:val="000000" w:themeColor="text1"/>
          <w:sz w:val="24"/>
          <w:szCs w:val="24"/>
        </w:rPr>
      </w:pPr>
      <w:r w:rsidRPr="00167F9C">
        <w:rPr>
          <w:rFonts w:eastAsia="Calibri" w:cs="Calibri"/>
          <w:b/>
          <w:bCs/>
          <w:color w:val="000000" w:themeColor="text1"/>
          <w:sz w:val="24"/>
          <w:szCs w:val="24"/>
        </w:rPr>
        <w:t>How will we use information about you?</w:t>
      </w:r>
      <w:r w:rsidRPr="00167F9C">
        <w:rPr>
          <w:rFonts w:eastAsia="Calibri" w:cs="Calibri"/>
          <w:color w:val="000000" w:themeColor="text1"/>
          <w:sz w:val="24"/>
          <w:szCs w:val="24"/>
        </w:rPr>
        <w:t xml:space="preserve"> </w:t>
      </w:r>
    </w:p>
    <w:p w14:paraId="04B980F5" w14:textId="36800278" w:rsidR="12DEAFF6" w:rsidRPr="00167F9C" w:rsidRDefault="12DEAFF6" w:rsidP="13B77D68">
      <w:pPr>
        <w:jc w:val="both"/>
        <w:rPr>
          <w:rFonts w:eastAsia="Calibri" w:cs="Calibri"/>
          <w:color w:val="000000" w:themeColor="text1"/>
        </w:rPr>
      </w:pPr>
      <w:r w:rsidRPr="00167F9C">
        <w:rPr>
          <w:rFonts w:eastAsia="Calibri" w:cs="Calibri"/>
          <w:color w:val="000000" w:themeColor="text1"/>
        </w:rPr>
        <w:t>We will need to use information from you for this research project.</w:t>
      </w:r>
    </w:p>
    <w:p w14:paraId="01B8D4BE" w14:textId="19D8A0A8" w:rsidR="12DEAFF6" w:rsidRPr="00167F9C" w:rsidRDefault="12DEAFF6" w:rsidP="13B77D68">
      <w:pPr>
        <w:jc w:val="both"/>
        <w:rPr>
          <w:rFonts w:eastAsia="Calibri" w:cs="Calibri"/>
          <w:color w:val="000000" w:themeColor="text1"/>
        </w:rPr>
      </w:pPr>
      <w:r w:rsidRPr="00167F9C">
        <w:rPr>
          <w:rFonts w:eastAsia="Calibri" w:cs="Calibri"/>
          <w:color w:val="000000" w:themeColor="text1"/>
        </w:rPr>
        <w:t>This information will include your:</w:t>
      </w:r>
    </w:p>
    <w:p w14:paraId="43F47DD2" w14:textId="3AE8A07A" w:rsidR="12DEAFF6" w:rsidRPr="00167F9C" w:rsidRDefault="12DEAFF6" w:rsidP="13B77D68">
      <w:pPr>
        <w:pStyle w:val="ListParagraph"/>
        <w:numPr>
          <w:ilvl w:val="0"/>
          <w:numId w:val="10"/>
        </w:numPr>
        <w:spacing w:after="0"/>
        <w:jc w:val="both"/>
        <w:rPr>
          <w:rFonts w:eastAsia="Calibri" w:cs="Calibri"/>
          <w:color w:val="000000" w:themeColor="text1"/>
        </w:rPr>
      </w:pPr>
      <w:r w:rsidRPr="00167F9C">
        <w:rPr>
          <w:rFonts w:eastAsia="Calibri" w:cs="Calibri"/>
          <w:color w:val="000000" w:themeColor="text1"/>
        </w:rPr>
        <w:t>Name</w:t>
      </w:r>
    </w:p>
    <w:p w14:paraId="141024D1" w14:textId="37D43955" w:rsidR="12DEAFF6" w:rsidRPr="00167F9C" w:rsidRDefault="12DEAFF6" w:rsidP="13B77D68">
      <w:pPr>
        <w:pStyle w:val="ListParagraph"/>
        <w:numPr>
          <w:ilvl w:val="0"/>
          <w:numId w:val="10"/>
        </w:numPr>
        <w:spacing w:after="0"/>
        <w:jc w:val="both"/>
        <w:rPr>
          <w:rFonts w:eastAsia="Calibri" w:cs="Calibri"/>
          <w:color w:val="000000" w:themeColor="text1"/>
        </w:rPr>
      </w:pPr>
      <w:r w:rsidRPr="00167F9C">
        <w:rPr>
          <w:rFonts w:eastAsia="Calibri" w:cs="Calibri"/>
          <w:color w:val="000000" w:themeColor="text1"/>
        </w:rPr>
        <w:t>Contact details</w:t>
      </w:r>
    </w:p>
    <w:p w14:paraId="379E5A8E" w14:textId="118E953B" w:rsidR="12DEAFF6" w:rsidRPr="00167F9C" w:rsidRDefault="12DEAFF6" w:rsidP="13B77D68">
      <w:pPr>
        <w:jc w:val="both"/>
        <w:rPr>
          <w:rFonts w:eastAsia="Calibri" w:cs="Calibri"/>
          <w:color w:val="000000" w:themeColor="text1"/>
        </w:rPr>
      </w:pPr>
      <w:r w:rsidRPr="00167F9C">
        <w:rPr>
          <w:rFonts w:eastAsia="Calibri" w:cs="Calibri"/>
          <w:color w:val="000000" w:themeColor="text1"/>
        </w:rPr>
        <w:t>People will use this information to do the research or to make sure that the research is being done properly.</w:t>
      </w:r>
    </w:p>
    <w:p w14:paraId="4DBAB8EC" w14:textId="2790D7E6" w:rsidR="12DEAFF6" w:rsidRPr="00167F9C" w:rsidRDefault="12DEAFF6" w:rsidP="13B77D68">
      <w:pPr>
        <w:jc w:val="both"/>
        <w:rPr>
          <w:rFonts w:eastAsia="Calibri" w:cs="Calibri"/>
          <w:color w:val="000000" w:themeColor="text1"/>
        </w:rPr>
      </w:pPr>
      <w:r w:rsidRPr="00167F9C">
        <w:rPr>
          <w:rFonts w:eastAsia="Calibri" w:cs="Calibri"/>
          <w:color w:val="000000" w:themeColor="text1"/>
        </w:rPr>
        <w:t>People who do not need to know who you are will not be able to see your name or contact details. Your data will have a code (pseudonym) instead.</w:t>
      </w:r>
    </w:p>
    <w:p w14:paraId="04D7C888" w14:textId="0AB7528F" w:rsidR="12DEAFF6" w:rsidRPr="00167F9C" w:rsidRDefault="12DEAFF6" w:rsidP="13B77D68">
      <w:pPr>
        <w:jc w:val="both"/>
        <w:rPr>
          <w:rFonts w:eastAsia="Calibri" w:cs="Calibri"/>
          <w:color w:val="000000" w:themeColor="text1"/>
        </w:rPr>
      </w:pPr>
      <w:r w:rsidRPr="00167F9C">
        <w:rPr>
          <w:rFonts w:eastAsia="Calibri" w:cs="Calibri"/>
          <w:color w:val="000000" w:themeColor="text1"/>
        </w:rPr>
        <w:t>University of Leeds is the sponsor of this research.</w:t>
      </w:r>
    </w:p>
    <w:p w14:paraId="27E62C9D" w14:textId="729E4554" w:rsidR="12DEAFF6" w:rsidRPr="00167F9C" w:rsidRDefault="12DEAFF6" w:rsidP="13B77D68">
      <w:pPr>
        <w:jc w:val="both"/>
        <w:rPr>
          <w:rFonts w:eastAsia="Calibri" w:cs="Calibri"/>
          <w:color w:val="000000" w:themeColor="text1"/>
        </w:rPr>
      </w:pPr>
      <w:r w:rsidRPr="00167F9C">
        <w:rPr>
          <w:rFonts w:eastAsia="Calibri" w:cs="Calibri"/>
          <w:color w:val="000000" w:themeColor="text1"/>
        </w:rPr>
        <w:t>The University of Leicester will be responsible for looking after your identifiable information, and the University of Leeds will be responsible for looking after your anonymised information. We will share your information related to this research project with the following types of organisations:</w:t>
      </w:r>
    </w:p>
    <w:p w14:paraId="024BC686" w14:textId="585D0039" w:rsidR="12DEAFF6" w:rsidRPr="00167F9C" w:rsidRDefault="12DEAFF6" w:rsidP="13B77D68">
      <w:pPr>
        <w:pStyle w:val="ListParagraph"/>
        <w:numPr>
          <w:ilvl w:val="0"/>
          <w:numId w:val="9"/>
        </w:numPr>
        <w:spacing w:after="0"/>
        <w:jc w:val="both"/>
        <w:rPr>
          <w:rFonts w:eastAsia="Calibri" w:cs="Calibri"/>
          <w:color w:val="000000" w:themeColor="text1"/>
        </w:rPr>
      </w:pPr>
      <w:r w:rsidRPr="00167F9C">
        <w:rPr>
          <w:rFonts w:eastAsia="Calibri" w:cs="Calibri"/>
          <w:color w:val="000000" w:themeColor="text1"/>
        </w:rPr>
        <w:t xml:space="preserve">The University of Leeds (research sponsor) </w:t>
      </w:r>
    </w:p>
    <w:p w14:paraId="6915E55E" w14:textId="73011731" w:rsidR="12DEAFF6" w:rsidRPr="00167F9C" w:rsidRDefault="12DEAFF6" w:rsidP="13B77D68">
      <w:pPr>
        <w:pStyle w:val="ListParagraph"/>
        <w:numPr>
          <w:ilvl w:val="0"/>
          <w:numId w:val="9"/>
        </w:numPr>
        <w:spacing w:after="0"/>
        <w:jc w:val="both"/>
        <w:rPr>
          <w:rFonts w:eastAsia="Calibri" w:cs="Calibri"/>
          <w:color w:val="000000" w:themeColor="text1"/>
        </w:rPr>
      </w:pPr>
      <w:r w:rsidRPr="00167F9C">
        <w:rPr>
          <w:rFonts w:eastAsia="Calibri" w:cs="Calibri"/>
          <w:color w:val="000000" w:themeColor="text1"/>
        </w:rPr>
        <w:t xml:space="preserve">The University of Oxford (research partner) </w:t>
      </w:r>
    </w:p>
    <w:p w14:paraId="49663B4D" w14:textId="31F3C49B" w:rsidR="12DEAFF6" w:rsidRPr="00167F9C" w:rsidRDefault="12DEAFF6" w:rsidP="13B77D68">
      <w:pPr>
        <w:pStyle w:val="ListParagraph"/>
        <w:numPr>
          <w:ilvl w:val="0"/>
          <w:numId w:val="9"/>
        </w:numPr>
        <w:spacing w:after="0"/>
        <w:jc w:val="both"/>
        <w:rPr>
          <w:rFonts w:eastAsia="Calibri" w:cs="Calibri"/>
          <w:color w:val="000000" w:themeColor="text1"/>
        </w:rPr>
      </w:pPr>
      <w:r w:rsidRPr="00167F9C">
        <w:rPr>
          <w:rFonts w:eastAsia="Calibri" w:cs="Calibri"/>
          <w:color w:val="000000" w:themeColor="text1"/>
        </w:rPr>
        <w:t xml:space="preserve">The University of Leicester (research partner) </w:t>
      </w:r>
    </w:p>
    <w:p w14:paraId="7D26E359" w14:textId="3A0F2EE8" w:rsidR="12DEAFF6" w:rsidRPr="00167F9C" w:rsidRDefault="12DEAFF6" w:rsidP="13B77D68">
      <w:pPr>
        <w:pStyle w:val="ListParagraph"/>
        <w:numPr>
          <w:ilvl w:val="0"/>
          <w:numId w:val="9"/>
        </w:numPr>
        <w:spacing w:after="0"/>
        <w:jc w:val="both"/>
        <w:rPr>
          <w:rFonts w:eastAsia="Calibri" w:cs="Calibri"/>
          <w:color w:val="000000" w:themeColor="text1"/>
        </w:rPr>
      </w:pPr>
      <w:r w:rsidRPr="00167F9C">
        <w:rPr>
          <w:rFonts w:eastAsia="Calibri" w:cs="Calibri"/>
          <w:color w:val="000000" w:themeColor="text1"/>
        </w:rPr>
        <w:t xml:space="preserve">ELAROS 24/7 Ltd (approved data processor providing the app and secure platform) </w:t>
      </w:r>
    </w:p>
    <w:p w14:paraId="08F9ECCA" w14:textId="08A5C2B3" w:rsidR="12DEAFF6" w:rsidRPr="00167F9C" w:rsidRDefault="12DEAFF6" w:rsidP="13B77D68">
      <w:pPr>
        <w:pStyle w:val="ListParagraph"/>
        <w:numPr>
          <w:ilvl w:val="0"/>
          <w:numId w:val="9"/>
        </w:numPr>
        <w:spacing w:after="0"/>
        <w:jc w:val="both"/>
        <w:rPr>
          <w:rFonts w:eastAsia="Calibri" w:cs="Calibri"/>
          <w:color w:val="000000" w:themeColor="text1"/>
        </w:rPr>
      </w:pPr>
      <w:r w:rsidRPr="00167F9C">
        <w:rPr>
          <w:rFonts w:eastAsia="Calibri" w:cs="Calibri"/>
          <w:color w:val="000000" w:themeColor="text1"/>
        </w:rPr>
        <w:t>NHS staff at participating clinics (only where relevant to your care and to the study)</w:t>
      </w:r>
    </w:p>
    <w:p w14:paraId="6BFCA985" w14:textId="049DE9CB" w:rsidR="12DEAFF6" w:rsidRPr="00167F9C" w:rsidRDefault="12DEAFF6" w:rsidP="13B77D68">
      <w:pPr>
        <w:pStyle w:val="ListParagraph"/>
        <w:numPr>
          <w:ilvl w:val="0"/>
          <w:numId w:val="9"/>
        </w:numPr>
        <w:spacing w:after="0"/>
        <w:jc w:val="both"/>
        <w:rPr>
          <w:rFonts w:eastAsia="Calibri" w:cs="Calibri"/>
          <w:color w:val="000000" w:themeColor="text1"/>
        </w:rPr>
      </w:pPr>
      <w:r w:rsidRPr="00167F9C">
        <w:rPr>
          <w:rFonts w:eastAsia="Calibri" w:cs="Calibri"/>
          <w:color w:val="000000" w:themeColor="text1"/>
        </w:rPr>
        <w:lastRenderedPageBreak/>
        <w:t>University of Leicester-approved transcription service</w:t>
      </w:r>
    </w:p>
    <w:p w14:paraId="5343B235" w14:textId="35BCCE72" w:rsidR="12DEAFF6" w:rsidRPr="00167F9C" w:rsidRDefault="12DEAFF6" w:rsidP="13B77D68">
      <w:pPr>
        <w:jc w:val="both"/>
        <w:rPr>
          <w:rFonts w:eastAsia="Calibri" w:cs="Calibri"/>
          <w:color w:val="000000" w:themeColor="text1"/>
        </w:rPr>
      </w:pPr>
      <w:r w:rsidRPr="00167F9C">
        <w:rPr>
          <w:rFonts w:eastAsia="Calibri" w:cs="Calibri"/>
          <w:color w:val="000000" w:themeColor="text1"/>
        </w:rPr>
        <w:t>We will keep all information about you safe and secure by:</w:t>
      </w:r>
    </w:p>
    <w:p w14:paraId="086F7C43" w14:textId="5B8B1427" w:rsidR="12DEAFF6" w:rsidRPr="00167F9C" w:rsidRDefault="12DEAFF6" w:rsidP="13B77D68">
      <w:pPr>
        <w:pStyle w:val="ListParagraph"/>
        <w:numPr>
          <w:ilvl w:val="0"/>
          <w:numId w:val="8"/>
        </w:numPr>
        <w:spacing w:after="0"/>
        <w:jc w:val="both"/>
        <w:rPr>
          <w:rFonts w:eastAsia="Calibri" w:cs="Calibri"/>
          <w:color w:val="000000" w:themeColor="text1"/>
        </w:rPr>
      </w:pPr>
      <w:r w:rsidRPr="00167F9C">
        <w:rPr>
          <w:rFonts w:eastAsia="Calibri" w:cs="Calibri"/>
          <w:color w:val="000000" w:themeColor="text1"/>
        </w:rPr>
        <w:t xml:space="preserve">using secure systems to store your data </w:t>
      </w:r>
    </w:p>
    <w:p w14:paraId="5AD74D1B" w14:textId="2CBC18A0" w:rsidR="12DEAFF6" w:rsidRPr="00167F9C" w:rsidRDefault="12DEAFF6" w:rsidP="13B77D68">
      <w:pPr>
        <w:pStyle w:val="ListParagraph"/>
        <w:numPr>
          <w:ilvl w:val="0"/>
          <w:numId w:val="8"/>
        </w:numPr>
        <w:spacing w:after="0"/>
        <w:jc w:val="both"/>
        <w:rPr>
          <w:rFonts w:eastAsia="Calibri" w:cs="Calibri"/>
          <w:color w:val="000000" w:themeColor="text1"/>
        </w:rPr>
      </w:pPr>
      <w:r w:rsidRPr="00167F9C">
        <w:rPr>
          <w:rFonts w:eastAsia="Calibri" w:cs="Calibri"/>
          <w:color w:val="000000" w:themeColor="text1"/>
        </w:rPr>
        <w:t xml:space="preserve">limiting access only to people who need it </w:t>
      </w:r>
    </w:p>
    <w:p w14:paraId="33B05529" w14:textId="6E96BBD3" w:rsidR="12DEAFF6" w:rsidRPr="00167F9C" w:rsidRDefault="12DEAFF6" w:rsidP="13B77D68">
      <w:pPr>
        <w:pStyle w:val="ListParagraph"/>
        <w:numPr>
          <w:ilvl w:val="0"/>
          <w:numId w:val="8"/>
        </w:numPr>
        <w:spacing w:after="0"/>
        <w:jc w:val="both"/>
        <w:rPr>
          <w:rFonts w:eastAsia="Calibri" w:cs="Calibri"/>
          <w:color w:val="000000" w:themeColor="text1"/>
        </w:rPr>
      </w:pPr>
      <w:r w:rsidRPr="00167F9C">
        <w:rPr>
          <w:rFonts w:eastAsia="Calibri" w:cs="Calibri"/>
          <w:color w:val="000000" w:themeColor="text1"/>
        </w:rPr>
        <w:t xml:space="preserve">replacing your name and contact details with a study code (pseudonym) wherever possible </w:t>
      </w:r>
    </w:p>
    <w:p w14:paraId="795273FD" w14:textId="0C3232CA" w:rsidR="12DEAFF6" w:rsidRPr="00167F9C" w:rsidRDefault="12DEAFF6" w:rsidP="13B77D68">
      <w:pPr>
        <w:pStyle w:val="ListParagraph"/>
        <w:numPr>
          <w:ilvl w:val="0"/>
          <w:numId w:val="8"/>
        </w:numPr>
        <w:spacing w:after="0"/>
        <w:jc w:val="both"/>
        <w:rPr>
          <w:rFonts w:eastAsia="Calibri" w:cs="Calibri"/>
          <w:color w:val="000000" w:themeColor="text1"/>
        </w:rPr>
      </w:pPr>
      <w:r w:rsidRPr="00167F9C">
        <w:rPr>
          <w:rFonts w:eastAsia="Calibri" w:cs="Calibri"/>
          <w:color w:val="000000" w:themeColor="text1"/>
        </w:rPr>
        <w:t xml:space="preserve">keeping audit trails to show who has accessed your data and why </w:t>
      </w:r>
    </w:p>
    <w:p w14:paraId="2160CAB9" w14:textId="2DEED7B5" w:rsidR="12DEAFF6" w:rsidRPr="00167F9C" w:rsidRDefault="12DEAFF6" w:rsidP="13B77D68">
      <w:pPr>
        <w:ind w:left="360"/>
        <w:jc w:val="both"/>
        <w:rPr>
          <w:rFonts w:eastAsia="Calibri" w:cs="Calibri"/>
          <w:color w:val="000000" w:themeColor="text1"/>
        </w:rPr>
      </w:pPr>
      <w:r w:rsidRPr="00167F9C">
        <w:rPr>
          <w:rFonts w:eastAsia="Calibri" w:cs="Calibri"/>
          <w:color w:val="000000" w:themeColor="text1"/>
        </w:rPr>
        <w:t xml:space="preserve"> </w:t>
      </w:r>
    </w:p>
    <w:p w14:paraId="019ED3F2" w14:textId="6DA1B017" w:rsidR="12DEAFF6" w:rsidRPr="00167F9C" w:rsidRDefault="12DEAFF6" w:rsidP="13B77D68">
      <w:pPr>
        <w:spacing w:after="0"/>
        <w:jc w:val="both"/>
        <w:rPr>
          <w:rFonts w:eastAsia="Calibri" w:cs="Calibri"/>
          <w:color w:val="000000" w:themeColor="text1"/>
          <w:sz w:val="24"/>
          <w:szCs w:val="24"/>
        </w:rPr>
      </w:pPr>
      <w:r w:rsidRPr="00167F9C">
        <w:rPr>
          <w:rFonts w:eastAsia="Calibri" w:cs="Calibri"/>
          <w:b/>
          <w:bCs/>
          <w:color w:val="000000" w:themeColor="text1"/>
          <w:sz w:val="24"/>
          <w:szCs w:val="24"/>
        </w:rPr>
        <w:t>International transfers</w:t>
      </w:r>
    </w:p>
    <w:p w14:paraId="2AD8B833" w14:textId="61900A63" w:rsidR="12DEAFF6" w:rsidRPr="00167F9C" w:rsidRDefault="12DEAFF6" w:rsidP="13B77D68">
      <w:pPr>
        <w:spacing w:after="0"/>
        <w:jc w:val="both"/>
        <w:rPr>
          <w:rFonts w:eastAsia="Calibri" w:cs="Calibri"/>
          <w:color w:val="000000" w:themeColor="text1"/>
        </w:rPr>
      </w:pPr>
      <w:r w:rsidRPr="00167F9C">
        <w:rPr>
          <w:rFonts w:eastAsia="Calibri" w:cs="Calibri"/>
          <w:color w:val="000000" w:themeColor="text1"/>
        </w:rPr>
        <w:t>Your data will not be shared outside the UK.</w:t>
      </w:r>
    </w:p>
    <w:p w14:paraId="2B6EB7E7" w14:textId="515C2158" w:rsidR="12DEAFF6" w:rsidRPr="00167F9C" w:rsidRDefault="12DEAFF6" w:rsidP="13B77D68">
      <w:pPr>
        <w:jc w:val="both"/>
        <w:rPr>
          <w:rFonts w:eastAsia="Calibri" w:cs="Calibri"/>
          <w:color w:val="000000" w:themeColor="text1"/>
        </w:rPr>
      </w:pPr>
      <w:r w:rsidRPr="00167F9C">
        <w:rPr>
          <w:rFonts w:eastAsia="Calibri" w:cs="Calibri"/>
          <w:color w:val="000000" w:themeColor="text1"/>
        </w:rPr>
        <w:t xml:space="preserve"> </w:t>
      </w:r>
    </w:p>
    <w:p w14:paraId="4B3013BA" w14:textId="22E56A26" w:rsidR="12DEAFF6" w:rsidRPr="00167F9C" w:rsidRDefault="12DEAFF6" w:rsidP="13B77D68">
      <w:pPr>
        <w:spacing w:after="0"/>
        <w:jc w:val="both"/>
        <w:rPr>
          <w:rFonts w:eastAsia="Calibri" w:cs="Calibri"/>
          <w:color w:val="000000" w:themeColor="text1"/>
          <w:sz w:val="24"/>
          <w:szCs w:val="24"/>
        </w:rPr>
      </w:pPr>
      <w:r w:rsidRPr="00167F9C">
        <w:rPr>
          <w:rFonts w:eastAsia="Calibri" w:cs="Calibri"/>
          <w:b/>
          <w:bCs/>
          <w:color w:val="000000" w:themeColor="text1"/>
          <w:sz w:val="24"/>
          <w:szCs w:val="24"/>
        </w:rPr>
        <w:t>How will we use information about you after the study ends?</w:t>
      </w:r>
    </w:p>
    <w:p w14:paraId="5A735ED0" w14:textId="576BAC17" w:rsidR="12DEAFF6" w:rsidRPr="00167F9C" w:rsidRDefault="12DEAFF6" w:rsidP="13B77D68">
      <w:pPr>
        <w:jc w:val="both"/>
        <w:rPr>
          <w:rFonts w:eastAsia="Calibri" w:cs="Calibri"/>
          <w:color w:val="000000" w:themeColor="text1"/>
        </w:rPr>
      </w:pPr>
      <w:r w:rsidRPr="00167F9C">
        <w:rPr>
          <w:rFonts w:eastAsia="Calibri" w:cs="Calibri"/>
          <w:color w:val="000000" w:themeColor="text1"/>
        </w:rPr>
        <w:t>Once we have finished the study, we will keep some of the data so we can check the results. We will write our reports in a way that no-one can work out that you took part in the study.</w:t>
      </w:r>
    </w:p>
    <w:p w14:paraId="5CC322B0" w14:textId="0583FE3D" w:rsidR="12DEAFF6" w:rsidRPr="00167F9C" w:rsidRDefault="12DEAFF6" w:rsidP="13B77D68">
      <w:pPr>
        <w:spacing w:after="0"/>
        <w:jc w:val="both"/>
        <w:rPr>
          <w:rFonts w:eastAsia="Calibri" w:cs="Calibri"/>
          <w:color w:val="000000" w:themeColor="text1"/>
        </w:rPr>
      </w:pPr>
      <w:r w:rsidRPr="00167F9C">
        <w:rPr>
          <w:rFonts w:eastAsia="Calibri" w:cs="Calibri"/>
          <w:color w:val="000000" w:themeColor="text1"/>
        </w:rPr>
        <w:t>We will keep your study data for a maximum of five years. The study data will then be fully anonymised and securely archived or destroyed.</w:t>
      </w:r>
    </w:p>
    <w:p w14:paraId="586798F1" w14:textId="226B4942" w:rsidR="12DEAFF6" w:rsidRPr="00167F9C" w:rsidRDefault="12DEAFF6" w:rsidP="13B77D68">
      <w:pPr>
        <w:spacing w:after="0"/>
        <w:jc w:val="both"/>
        <w:rPr>
          <w:rFonts w:eastAsia="Calibri" w:cs="Calibri"/>
          <w:color w:val="000000" w:themeColor="text1"/>
        </w:rPr>
      </w:pPr>
      <w:r w:rsidRPr="00167F9C">
        <w:rPr>
          <w:rFonts w:eastAsia="Calibri" w:cs="Calibri"/>
          <w:b/>
          <w:bCs/>
          <w:color w:val="000000" w:themeColor="text1"/>
        </w:rPr>
        <w:t xml:space="preserve"> </w:t>
      </w:r>
    </w:p>
    <w:p w14:paraId="066509AD" w14:textId="6FAA7D57" w:rsidR="12DEAFF6" w:rsidRPr="00167F9C" w:rsidRDefault="12DEAFF6" w:rsidP="13B77D68">
      <w:pPr>
        <w:spacing w:after="0"/>
        <w:jc w:val="both"/>
        <w:rPr>
          <w:rFonts w:eastAsia="Calibri" w:cs="Calibri"/>
          <w:color w:val="000000" w:themeColor="text1"/>
          <w:sz w:val="24"/>
          <w:szCs w:val="24"/>
        </w:rPr>
      </w:pPr>
      <w:r w:rsidRPr="00167F9C">
        <w:rPr>
          <w:rFonts w:eastAsia="Calibri" w:cs="Calibri"/>
          <w:b/>
          <w:bCs/>
          <w:color w:val="000000" w:themeColor="text1"/>
          <w:sz w:val="24"/>
          <w:szCs w:val="24"/>
        </w:rPr>
        <w:t>What are your choices about how your information is used?</w:t>
      </w:r>
    </w:p>
    <w:p w14:paraId="4049A244" w14:textId="17E17CCB" w:rsidR="12DEAFF6" w:rsidRPr="00167F9C" w:rsidRDefault="12DEAFF6" w:rsidP="13B77D68">
      <w:pPr>
        <w:pStyle w:val="ListParagraph"/>
        <w:numPr>
          <w:ilvl w:val="0"/>
          <w:numId w:val="7"/>
        </w:numPr>
        <w:spacing w:after="0"/>
        <w:jc w:val="both"/>
        <w:rPr>
          <w:rFonts w:eastAsia="Calibri" w:cs="Calibri"/>
          <w:color w:val="000000" w:themeColor="text1"/>
        </w:rPr>
      </w:pPr>
      <w:r w:rsidRPr="00167F9C">
        <w:rPr>
          <w:rFonts w:eastAsia="Calibri" w:cs="Calibri"/>
          <w:color w:val="000000" w:themeColor="text1"/>
        </w:rPr>
        <w:t>you can stop being part of the study at any time, without giving a reason, but we will keep information about you that we already have</w:t>
      </w:r>
    </w:p>
    <w:p w14:paraId="20DEFC87" w14:textId="5BDD7489" w:rsidR="12DEAFF6" w:rsidRPr="00167F9C" w:rsidRDefault="12DEAFF6" w:rsidP="13B77D68">
      <w:pPr>
        <w:pStyle w:val="ListParagraph"/>
        <w:numPr>
          <w:ilvl w:val="0"/>
          <w:numId w:val="7"/>
        </w:numPr>
        <w:spacing w:after="0"/>
        <w:jc w:val="both"/>
        <w:rPr>
          <w:rFonts w:eastAsia="Calibri" w:cs="Calibri"/>
          <w:color w:val="000000" w:themeColor="text1"/>
        </w:rPr>
      </w:pPr>
      <w:r w:rsidRPr="00167F9C">
        <w:rPr>
          <w:rFonts w:eastAsia="Calibri" w:cs="Calibri"/>
          <w:color w:val="000000" w:themeColor="text1"/>
        </w:rPr>
        <w:t>you have the right to ask us to access, remove, change or delete data we hold about you for the purposes of the study. You can also object to our processing of your data. We might not always be able to do this if it means we cannot use your data to do the research. If so, we will tell you why we cannot do this</w:t>
      </w:r>
    </w:p>
    <w:p w14:paraId="568D006D" w14:textId="0A24E0AF" w:rsidR="12DEAFF6" w:rsidRPr="00167F9C" w:rsidRDefault="12DEAFF6" w:rsidP="13B77D68">
      <w:pPr>
        <w:pStyle w:val="ListParagraph"/>
        <w:numPr>
          <w:ilvl w:val="0"/>
          <w:numId w:val="7"/>
        </w:numPr>
        <w:spacing w:after="0"/>
        <w:jc w:val="both"/>
        <w:rPr>
          <w:rFonts w:eastAsia="Calibri" w:cs="Calibri"/>
          <w:color w:val="000000" w:themeColor="text1"/>
        </w:rPr>
      </w:pPr>
      <w:r w:rsidRPr="00167F9C">
        <w:rPr>
          <w:rFonts w:eastAsia="Calibri" w:cs="Calibri"/>
          <w:color w:val="000000" w:themeColor="text1"/>
        </w:rPr>
        <w:t>If you agree to take part in this study, you will have the option to take part in future research using your data saved from this study.</w:t>
      </w:r>
    </w:p>
    <w:p w14:paraId="7908291A" w14:textId="29BF8A9F" w:rsidR="12DEAFF6" w:rsidRPr="00167F9C" w:rsidRDefault="12DEAFF6" w:rsidP="13B77D68">
      <w:pPr>
        <w:spacing w:after="0"/>
        <w:ind w:left="720"/>
        <w:jc w:val="both"/>
        <w:rPr>
          <w:rFonts w:eastAsia="Calibri" w:cs="Calibri"/>
          <w:color w:val="000000" w:themeColor="text1"/>
        </w:rPr>
      </w:pPr>
      <w:r w:rsidRPr="00167F9C">
        <w:rPr>
          <w:rFonts w:eastAsia="Calibri" w:cs="Calibri"/>
          <w:color w:val="000000" w:themeColor="text1"/>
        </w:rPr>
        <w:t xml:space="preserve"> </w:t>
      </w:r>
    </w:p>
    <w:p w14:paraId="5A478F68" w14:textId="36849E38" w:rsidR="12DEAFF6" w:rsidRPr="00167F9C" w:rsidRDefault="12DEAFF6" w:rsidP="13B77D68">
      <w:pPr>
        <w:spacing w:after="0"/>
        <w:rPr>
          <w:rFonts w:eastAsia="Calibri" w:cs="Calibri"/>
          <w:color w:val="000000" w:themeColor="text1"/>
          <w:sz w:val="24"/>
          <w:szCs w:val="24"/>
        </w:rPr>
      </w:pPr>
      <w:r w:rsidRPr="00167F9C">
        <w:rPr>
          <w:rFonts w:eastAsia="Calibri" w:cs="Calibri"/>
          <w:b/>
          <w:bCs/>
          <w:color w:val="000000" w:themeColor="text1"/>
          <w:sz w:val="24"/>
          <w:szCs w:val="24"/>
        </w:rPr>
        <w:t>Where can you find out more about how your information is used?</w:t>
      </w:r>
    </w:p>
    <w:p w14:paraId="64A775FA" w14:textId="6A142DDB" w:rsidR="12DEAFF6" w:rsidRPr="00167F9C" w:rsidRDefault="12DEAFF6" w:rsidP="13B77D68">
      <w:pPr>
        <w:jc w:val="both"/>
        <w:rPr>
          <w:rFonts w:eastAsia="Calibri" w:cs="Calibri"/>
          <w:color w:val="000000" w:themeColor="text1"/>
        </w:rPr>
      </w:pPr>
      <w:r w:rsidRPr="00167F9C">
        <w:rPr>
          <w:rFonts w:eastAsia="Calibri" w:cs="Calibri"/>
          <w:color w:val="000000" w:themeColor="text1"/>
        </w:rPr>
        <w:t>You can find out more about how we use your information:</w:t>
      </w:r>
    </w:p>
    <w:p w14:paraId="0D32D2F4" w14:textId="7BA383F4" w:rsidR="12DEAFF6" w:rsidRPr="00167F9C" w:rsidRDefault="12DEAFF6" w:rsidP="13B77D68">
      <w:pPr>
        <w:pStyle w:val="ListParagraph"/>
        <w:numPr>
          <w:ilvl w:val="0"/>
          <w:numId w:val="6"/>
        </w:numPr>
        <w:spacing w:after="0"/>
        <w:jc w:val="both"/>
        <w:rPr>
          <w:rFonts w:eastAsia="Calibri" w:cs="Calibri"/>
          <w:color w:val="000000" w:themeColor="text1"/>
        </w:rPr>
      </w:pPr>
      <w:r w:rsidRPr="00167F9C">
        <w:rPr>
          <w:rFonts w:eastAsia="Calibri" w:cs="Calibri"/>
          <w:color w:val="000000" w:themeColor="text1"/>
        </w:rPr>
        <w:t xml:space="preserve">our website </w:t>
      </w:r>
      <w:hyperlink r:id="rId12">
        <w:r w:rsidRPr="00167F9C">
          <w:rPr>
            <w:rStyle w:val="Hyperlink"/>
            <w:rFonts w:eastAsia="Calibri" w:cs="Calibri"/>
          </w:rPr>
          <w:t>www.heritage.leeds.ac.uk</w:t>
        </w:r>
      </w:hyperlink>
      <w:r w:rsidRPr="00167F9C">
        <w:rPr>
          <w:rFonts w:eastAsia="Calibri" w:cs="Calibri"/>
          <w:color w:val="000000" w:themeColor="text1"/>
        </w:rPr>
        <w:t xml:space="preserve"> </w:t>
      </w:r>
    </w:p>
    <w:p w14:paraId="0B49AAAD" w14:textId="648B1007" w:rsidR="12DEAFF6" w:rsidRPr="00167F9C" w:rsidRDefault="12DEAFF6" w:rsidP="13B77D68">
      <w:pPr>
        <w:pStyle w:val="ListParagraph"/>
        <w:numPr>
          <w:ilvl w:val="0"/>
          <w:numId w:val="6"/>
        </w:numPr>
        <w:spacing w:after="0"/>
        <w:jc w:val="both"/>
        <w:rPr>
          <w:rFonts w:eastAsia="Calibri" w:cs="Calibri"/>
          <w:color w:val="000000" w:themeColor="text1"/>
        </w:rPr>
      </w:pPr>
      <w:r w:rsidRPr="00167F9C">
        <w:rPr>
          <w:rFonts w:eastAsia="Calibri" w:cs="Calibri"/>
          <w:color w:val="000000" w:themeColor="text1"/>
        </w:rPr>
        <w:t xml:space="preserve">by asking one of the research team </w:t>
      </w:r>
    </w:p>
    <w:p w14:paraId="00DA31FF" w14:textId="2EBDC9D2" w:rsidR="12DEAFF6" w:rsidRPr="00167F9C" w:rsidRDefault="12DEAFF6" w:rsidP="13B77D68">
      <w:pPr>
        <w:pStyle w:val="ListParagraph"/>
        <w:numPr>
          <w:ilvl w:val="0"/>
          <w:numId w:val="6"/>
        </w:numPr>
        <w:spacing w:after="0"/>
        <w:jc w:val="both"/>
        <w:rPr>
          <w:rFonts w:eastAsia="Calibri" w:cs="Calibri"/>
          <w:color w:val="000000" w:themeColor="text1"/>
        </w:rPr>
      </w:pPr>
      <w:r w:rsidRPr="00167F9C">
        <w:rPr>
          <w:rFonts w:eastAsia="Calibri" w:cs="Calibri"/>
          <w:color w:val="000000" w:themeColor="text1"/>
        </w:rPr>
        <w:t xml:space="preserve">by sending an email to </w:t>
      </w:r>
      <w:hyperlink r:id="rId13">
        <w:r w:rsidRPr="00167F9C">
          <w:rPr>
            <w:rStyle w:val="Hyperlink"/>
            <w:rFonts w:eastAsia="Calibri" w:cs="Calibri"/>
          </w:rPr>
          <w:t>Heritage@leeds.ac.uk</w:t>
        </w:r>
      </w:hyperlink>
      <w:r w:rsidRPr="00167F9C">
        <w:rPr>
          <w:rFonts w:eastAsia="Calibri" w:cs="Calibri"/>
          <w:color w:val="000000" w:themeColor="text1"/>
        </w:rPr>
        <w:t xml:space="preserve"> </w:t>
      </w:r>
    </w:p>
    <w:p w14:paraId="64033734" w14:textId="214C167B" w:rsidR="12DEAFF6" w:rsidRPr="00167F9C" w:rsidRDefault="12DEAFF6" w:rsidP="13B77D68">
      <w:pPr>
        <w:pStyle w:val="ListParagraph"/>
        <w:numPr>
          <w:ilvl w:val="0"/>
          <w:numId w:val="6"/>
        </w:numPr>
        <w:spacing w:after="0"/>
        <w:jc w:val="both"/>
        <w:rPr>
          <w:rFonts w:eastAsia="Calibri" w:cs="Calibri"/>
          <w:color w:val="000000" w:themeColor="text1"/>
        </w:rPr>
      </w:pPr>
      <w:r w:rsidRPr="00167F9C">
        <w:rPr>
          <w:rFonts w:eastAsia="Calibri" w:cs="Calibri"/>
          <w:color w:val="000000" w:themeColor="text1"/>
        </w:rPr>
        <w:t xml:space="preserve">by sending an email to the University of Leeds Data Protection Officer: </w:t>
      </w:r>
      <w:hyperlink r:id="rId14">
        <w:r w:rsidRPr="00167F9C">
          <w:rPr>
            <w:rStyle w:val="Hyperlink"/>
            <w:rFonts w:eastAsia="Calibri" w:cs="Calibri"/>
          </w:rPr>
          <w:t>dpo@leeds.ac.uk</w:t>
        </w:r>
      </w:hyperlink>
      <w:r w:rsidRPr="00167F9C">
        <w:rPr>
          <w:rFonts w:eastAsia="Calibri" w:cs="Calibri"/>
          <w:color w:val="000000" w:themeColor="text1"/>
        </w:rPr>
        <w:t xml:space="preserve"> </w:t>
      </w:r>
    </w:p>
    <w:p w14:paraId="6687BFEA" w14:textId="150835D6" w:rsidR="12DEAFF6" w:rsidRPr="00167F9C" w:rsidRDefault="12DEAFF6" w:rsidP="13B77D68">
      <w:pPr>
        <w:pStyle w:val="ListParagraph"/>
        <w:numPr>
          <w:ilvl w:val="0"/>
          <w:numId w:val="6"/>
        </w:numPr>
        <w:spacing w:after="0"/>
        <w:jc w:val="both"/>
        <w:rPr>
          <w:rFonts w:eastAsia="Calibri" w:cs="Calibri"/>
          <w:color w:val="000000" w:themeColor="text1"/>
        </w:rPr>
      </w:pPr>
      <w:r w:rsidRPr="00167F9C">
        <w:rPr>
          <w:rFonts w:eastAsia="Calibri" w:cs="Calibri"/>
          <w:color w:val="000000" w:themeColor="text1"/>
        </w:rPr>
        <w:t>by ringing us on 0113 243 1751</w:t>
      </w:r>
    </w:p>
    <w:p w14:paraId="285DE6AF" w14:textId="1D4C47F4" w:rsidR="12DEAFF6" w:rsidRPr="00167F9C" w:rsidRDefault="12DEAFF6" w:rsidP="13B77D68">
      <w:pPr>
        <w:pStyle w:val="ListParagraph"/>
        <w:numPr>
          <w:ilvl w:val="0"/>
          <w:numId w:val="6"/>
        </w:numPr>
        <w:jc w:val="both"/>
        <w:rPr>
          <w:rFonts w:eastAsia="Calibri" w:cs="Calibri"/>
          <w:color w:val="000000" w:themeColor="text1"/>
        </w:rPr>
      </w:pPr>
      <w:r w:rsidRPr="00167F9C">
        <w:rPr>
          <w:rFonts w:eastAsia="Calibri" w:cs="Calibri"/>
          <w:color w:val="000000" w:themeColor="text1"/>
        </w:rPr>
        <w:t xml:space="preserve">HRA link: </w:t>
      </w:r>
      <w:hyperlink r:id="rId15">
        <w:r w:rsidRPr="00167F9C">
          <w:rPr>
            <w:rStyle w:val="Hyperlink"/>
            <w:rFonts w:eastAsia="Calibri" w:cs="Calibri"/>
          </w:rPr>
          <w:t>www.hra.nhs.uk/patientdataandresearch</w:t>
        </w:r>
      </w:hyperlink>
      <w:r w:rsidRPr="00167F9C">
        <w:rPr>
          <w:rFonts w:eastAsia="Calibri" w:cs="Calibri"/>
          <w:color w:val="000000" w:themeColor="text1"/>
        </w:rPr>
        <w:t>.</w:t>
      </w:r>
    </w:p>
    <w:p w14:paraId="74F819F6" w14:textId="7EB78838" w:rsidR="13B77D68" w:rsidRPr="00167F9C" w:rsidRDefault="13B77D68" w:rsidP="13B77D68">
      <w:pPr>
        <w:spacing w:after="0" w:line="240" w:lineRule="auto"/>
        <w:rPr>
          <w:rFonts w:eastAsia="Calibri" w:cs="Calibri"/>
          <w:color w:val="000000" w:themeColor="text1"/>
        </w:rPr>
      </w:pPr>
    </w:p>
    <w:p w14:paraId="3604C736" w14:textId="32A90152" w:rsidR="12DEAFF6" w:rsidRPr="00167F9C" w:rsidRDefault="12DEAFF6" w:rsidP="13B77D68">
      <w:pPr>
        <w:spacing w:after="0"/>
        <w:rPr>
          <w:rFonts w:eastAsia="Calibri" w:cs="Calibri"/>
          <w:color w:val="000000" w:themeColor="text1"/>
          <w:sz w:val="24"/>
          <w:szCs w:val="24"/>
        </w:rPr>
      </w:pPr>
      <w:r w:rsidRPr="00167F9C">
        <w:rPr>
          <w:rFonts w:eastAsia="Calibri" w:cs="Calibri"/>
          <w:b/>
          <w:bCs/>
          <w:color w:val="000000" w:themeColor="text1"/>
          <w:sz w:val="24"/>
          <w:szCs w:val="24"/>
        </w:rPr>
        <w:t>How will information from my interview be included in project reports?</w:t>
      </w:r>
    </w:p>
    <w:p w14:paraId="0707B099" w14:textId="72E50B1D" w:rsidR="12DEAFF6" w:rsidRPr="00167F9C" w:rsidRDefault="12DEAFF6" w:rsidP="13B77D68">
      <w:pPr>
        <w:spacing w:after="0"/>
        <w:jc w:val="both"/>
        <w:rPr>
          <w:rFonts w:eastAsia="Calibri" w:cs="Calibri"/>
          <w:color w:val="000000" w:themeColor="text1"/>
        </w:rPr>
      </w:pPr>
      <w:r w:rsidRPr="00167F9C">
        <w:rPr>
          <w:rFonts w:eastAsia="Calibri" w:cs="Calibri"/>
          <w:color w:val="000000" w:themeColor="text1"/>
        </w:rPr>
        <w:t xml:space="preserve">We are audio recording our interviews. This is so we can accurately remember what interviewees and researchers have said. Recordings will be typed up word-for-word using Microsoft Teams for online and telephone interviews, and a university-approved transcription service for face-to-face interviews. The transcription service will protect your information in the same way we do. Transcripts will be anonymised, removing names and other identifying information. This anonymisation process will help </w:t>
      </w:r>
      <w:r w:rsidRPr="00167F9C">
        <w:rPr>
          <w:rFonts w:eastAsia="Calibri" w:cs="Calibri"/>
          <w:color w:val="000000" w:themeColor="text1"/>
        </w:rPr>
        <w:lastRenderedPageBreak/>
        <w:t xml:space="preserve">us ensure that your identity is protected. Audio recordings will be deleted immediately after transcripts have been anonymised, checked and verified. </w:t>
      </w:r>
    </w:p>
    <w:p w14:paraId="1FCD9758" w14:textId="3E9A5BDB" w:rsidR="12DEAFF6" w:rsidRPr="00167F9C" w:rsidRDefault="12DEAFF6" w:rsidP="13B77D68">
      <w:pPr>
        <w:spacing w:after="0"/>
        <w:jc w:val="both"/>
        <w:rPr>
          <w:rFonts w:eastAsia="Calibri" w:cs="Calibri"/>
          <w:color w:val="000000" w:themeColor="text1"/>
        </w:rPr>
      </w:pPr>
      <w:r w:rsidRPr="00167F9C">
        <w:rPr>
          <w:rFonts w:eastAsia="Calibri" w:cs="Calibri"/>
          <w:color w:val="000000" w:themeColor="text1"/>
        </w:rPr>
        <w:t xml:space="preserve"> </w:t>
      </w:r>
    </w:p>
    <w:p w14:paraId="65FD2D17" w14:textId="17E29F1F" w:rsidR="12DEAFF6" w:rsidRPr="00167F9C" w:rsidRDefault="12DEAFF6" w:rsidP="13B77D68">
      <w:pPr>
        <w:spacing w:after="0"/>
        <w:jc w:val="both"/>
        <w:rPr>
          <w:rFonts w:eastAsia="Calibri" w:cs="Calibri"/>
          <w:color w:val="000000" w:themeColor="text1"/>
        </w:rPr>
      </w:pPr>
      <w:r w:rsidRPr="00167F9C">
        <w:rPr>
          <w:rFonts w:eastAsia="Calibri" w:cs="Calibri"/>
          <w:color w:val="000000" w:themeColor="text1"/>
        </w:rPr>
        <w:t xml:space="preserve">Anonymised interview transcripts will be retained for a maximum of 5 years. This will enable us to:  </w:t>
      </w:r>
    </w:p>
    <w:p w14:paraId="15D3C9A8" w14:textId="30AA79F8" w:rsidR="12DEAFF6" w:rsidRPr="00167F9C" w:rsidRDefault="12DEAFF6" w:rsidP="13B77D68">
      <w:pPr>
        <w:pStyle w:val="ListParagraph"/>
        <w:numPr>
          <w:ilvl w:val="0"/>
          <w:numId w:val="5"/>
        </w:numPr>
        <w:spacing w:after="0"/>
        <w:jc w:val="both"/>
        <w:rPr>
          <w:rFonts w:eastAsia="Calibri" w:cs="Calibri"/>
          <w:color w:val="000000" w:themeColor="text1"/>
        </w:rPr>
      </w:pPr>
      <w:r w:rsidRPr="00167F9C">
        <w:rPr>
          <w:rFonts w:eastAsia="Calibri" w:cs="Calibri"/>
          <w:color w:val="000000" w:themeColor="text1"/>
        </w:rPr>
        <w:t xml:space="preserve">Analyse the anonymised interview data </w:t>
      </w:r>
    </w:p>
    <w:p w14:paraId="40543FA5" w14:textId="1FFCA159" w:rsidR="12DEAFF6" w:rsidRPr="00167F9C" w:rsidRDefault="12DEAFF6" w:rsidP="13B77D68">
      <w:pPr>
        <w:pStyle w:val="ListParagraph"/>
        <w:numPr>
          <w:ilvl w:val="0"/>
          <w:numId w:val="4"/>
        </w:numPr>
        <w:spacing w:after="0"/>
        <w:jc w:val="both"/>
        <w:rPr>
          <w:rFonts w:eastAsia="Calibri" w:cs="Calibri"/>
          <w:color w:val="000000" w:themeColor="text1"/>
        </w:rPr>
      </w:pPr>
      <w:r w:rsidRPr="00167F9C">
        <w:rPr>
          <w:rFonts w:eastAsia="Calibri" w:cs="Calibri"/>
          <w:color w:val="000000" w:themeColor="text1"/>
        </w:rPr>
        <w:t xml:space="preserve">Write reports for our funders and the NHS </w:t>
      </w:r>
    </w:p>
    <w:p w14:paraId="018ADDC8" w14:textId="7DC87D07" w:rsidR="12DEAFF6" w:rsidRPr="00167F9C" w:rsidRDefault="12DEAFF6" w:rsidP="13B77D68">
      <w:pPr>
        <w:pStyle w:val="ListParagraph"/>
        <w:numPr>
          <w:ilvl w:val="0"/>
          <w:numId w:val="3"/>
        </w:numPr>
        <w:spacing w:after="0"/>
        <w:jc w:val="both"/>
        <w:rPr>
          <w:rFonts w:eastAsia="Calibri" w:cs="Calibri"/>
          <w:color w:val="000000" w:themeColor="text1"/>
        </w:rPr>
      </w:pPr>
      <w:r w:rsidRPr="00167F9C">
        <w:rPr>
          <w:rFonts w:eastAsia="Calibri" w:cs="Calibri"/>
          <w:color w:val="000000" w:themeColor="text1"/>
        </w:rPr>
        <w:t>Write academic and practice publications</w:t>
      </w:r>
    </w:p>
    <w:p w14:paraId="0E2343C4" w14:textId="66C5A0F8" w:rsidR="12DEAFF6" w:rsidRPr="00167F9C" w:rsidRDefault="12DEAFF6" w:rsidP="13B77D68">
      <w:pPr>
        <w:pStyle w:val="ListParagraph"/>
        <w:numPr>
          <w:ilvl w:val="0"/>
          <w:numId w:val="3"/>
        </w:numPr>
        <w:spacing w:after="0"/>
        <w:jc w:val="both"/>
        <w:rPr>
          <w:rFonts w:eastAsia="Calibri" w:cs="Calibri"/>
          <w:color w:val="000000" w:themeColor="text1"/>
        </w:rPr>
      </w:pPr>
      <w:r w:rsidRPr="00167F9C">
        <w:rPr>
          <w:rFonts w:eastAsia="Calibri" w:cs="Calibri"/>
          <w:color w:val="000000" w:themeColor="text1"/>
        </w:rPr>
        <w:t>Present findings at conferences and other public events</w:t>
      </w:r>
    </w:p>
    <w:p w14:paraId="3BFC8280" w14:textId="619F3B45" w:rsidR="12DEAFF6" w:rsidRPr="00167F9C" w:rsidRDefault="12DEAFF6" w:rsidP="13B77D68">
      <w:pPr>
        <w:pStyle w:val="ListParagraph"/>
        <w:numPr>
          <w:ilvl w:val="0"/>
          <w:numId w:val="3"/>
        </w:numPr>
        <w:spacing w:after="0"/>
        <w:jc w:val="both"/>
        <w:rPr>
          <w:rFonts w:eastAsia="Calibri" w:cs="Calibri"/>
          <w:color w:val="000000" w:themeColor="text1"/>
        </w:rPr>
      </w:pPr>
      <w:r w:rsidRPr="00167F9C">
        <w:rPr>
          <w:rFonts w:eastAsia="Calibri" w:cs="Calibri"/>
          <w:color w:val="000000" w:themeColor="text1"/>
        </w:rPr>
        <w:t>Draw on findings for the purposes of teaching and educating (e.g., health professionals, researchers, Doctoral or master’s students)</w:t>
      </w:r>
    </w:p>
    <w:p w14:paraId="6321A5A4" w14:textId="577E9755" w:rsidR="12DEAFF6" w:rsidRPr="00167F9C" w:rsidRDefault="12DEAFF6" w:rsidP="13B77D68">
      <w:pPr>
        <w:pStyle w:val="ListParagraph"/>
        <w:numPr>
          <w:ilvl w:val="0"/>
          <w:numId w:val="2"/>
        </w:numPr>
        <w:spacing w:after="0"/>
        <w:jc w:val="both"/>
        <w:rPr>
          <w:rFonts w:eastAsia="Calibri" w:cs="Calibri"/>
          <w:color w:val="000000" w:themeColor="text1"/>
        </w:rPr>
      </w:pPr>
      <w:r w:rsidRPr="00167F9C">
        <w:rPr>
          <w:rFonts w:eastAsia="Calibri" w:cs="Calibri"/>
          <w:color w:val="000000" w:themeColor="text1"/>
        </w:rPr>
        <w:t xml:space="preserve">Produce summaries of our findings for patients/members of the public </w:t>
      </w:r>
    </w:p>
    <w:p w14:paraId="2B9FB723" w14:textId="3FAE3699" w:rsidR="12DEAFF6" w:rsidRPr="00167F9C" w:rsidRDefault="12DEAFF6" w:rsidP="13B77D68">
      <w:pPr>
        <w:pStyle w:val="ListParagraph"/>
        <w:numPr>
          <w:ilvl w:val="0"/>
          <w:numId w:val="1"/>
        </w:numPr>
        <w:spacing w:after="0"/>
        <w:ind w:left="1440"/>
        <w:jc w:val="both"/>
        <w:rPr>
          <w:rFonts w:eastAsia="Calibri" w:cs="Calibri"/>
          <w:color w:val="000000" w:themeColor="text1"/>
        </w:rPr>
      </w:pPr>
      <w:r w:rsidRPr="00167F9C">
        <w:rPr>
          <w:rFonts w:eastAsia="Calibri" w:cs="Calibri"/>
          <w:color w:val="000000" w:themeColor="text1"/>
        </w:rPr>
        <w:t xml:space="preserve">We will ask you if you would like a summary of findings to be shared with you.  </w:t>
      </w:r>
    </w:p>
    <w:p w14:paraId="58073EA3" w14:textId="24F12E6A" w:rsidR="12DEAFF6" w:rsidRPr="00167F9C" w:rsidRDefault="12DEAFF6" w:rsidP="13B77D68">
      <w:pPr>
        <w:spacing w:after="0"/>
        <w:jc w:val="both"/>
        <w:rPr>
          <w:rFonts w:eastAsia="Calibri" w:cs="Calibri"/>
          <w:color w:val="000000" w:themeColor="text1"/>
        </w:rPr>
      </w:pPr>
      <w:r w:rsidRPr="00167F9C">
        <w:rPr>
          <w:rFonts w:eastAsia="Calibri" w:cs="Calibri"/>
          <w:color w:val="000000" w:themeColor="text1"/>
        </w:rPr>
        <w:t xml:space="preserve"> </w:t>
      </w:r>
    </w:p>
    <w:p w14:paraId="5D36E97C" w14:textId="2DBFFED9" w:rsidR="12DEAFF6" w:rsidRPr="00167F9C" w:rsidRDefault="12DEAFF6" w:rsidP="13B77D68">
      <w:pPr>
        <w:spacing w:after="0"/>
        <w:jc w:val="both"/>
        <w:rPr>
          <w:rFonts w:eastAsia="Calibri" w:cs="Calibri"/>
          <w:color w:val="000000" w:themeColor="text1"/>
        </w:rPr>
      </w:pPr>
      <w:r w:rsidRPr="00167F9C">
        <w:rPr>
          <w:rFonts w:eastAsia="Calibri" w:cs="Calibri"/>
          <w:color w:val="000000" w:themeColor="text1"/>
        </w:rPr>
        <w:t>With consent, we will include participants’ anonymised quotes in our publications. You will not be named or identifiable in any of our publication activities.</w:t>
      </w:r>
    </w:p>
    <w:p w14:paraId="3174A591" w14:textId="0953CC1F" w:rsidR="13B77D68" w:rsidRPr="00167F9C" w:rsidRDefault="13B77D68" w:rsidP="13B77D68">
      <w:pPr>
        <w:spacing w:after="0"/>
        <w:ind w:right="-612"/>
        <w:rPr>
          <w:rFonts w:eastAsia="Calibri" w:cs="Calibri"/>
          <w:color w:val="000000" w:themeColor="text1"/>
        </w:rPr>
      </w:pPr>
    </w:p>
    <w:p w14:paraId="39627E01" w14:textId="69AD58CD" w:rsidR="12DEAFF6" w:rsidRPr="00167F9C" w:rsidRDefault="12DEAFF6" w:rsidP="13B77D68">
      <w:pPr>
        <w:spacing w:after="0"/>
        <w:ind w:right="-612"/>
        <w:rPr>
          <w:rFonts w:eastAsia="Calibri" w:cs="Calibri"/>
          <w:color w:val="000000" w:themeColor="text1"/>
          <w:sz w:val="24"/>
          <w:szCs w:val="24"/>
        </w:rPr>
      </w:pPr>
      <w:r w:rsidRPr="00167F9C">
        <w:rPr>
          <w:rFonts w:eastAsia="Calibri" w:cs="Calibri"/>
          <w:b/>
          <w:bCs/>
          <w:color w:val="000000" w:themeColor="text1"/>
          <w:sz w:val="24"/>
          <w:szCs w:val="24"/>
        </w:rPr>
        <w:t>How will I be safeguarded during this research?</w:t>
      </w:r>
      <w:r w:rsidRPr="00167F9C">
        <w:rPr>
          <w:rFonts w:eastAsia="Calibri" w:cs="Calibri"/>
          <w:color w:val="000000" w:themeColor="text1"/>
          <w:sz w:val="24"/>
          <w:szCs w:val="24"/>
        </w:rPr>
        <w:t xml:space="preserve"> </w:t>
      </w:r>
    </w:p>
    <w:p w14:paraId="49E93B81" w14:textId="0DF934C8" w:rsidR="12DEAFF6" w:rsidRPr="00167F9C" w:rsidRDefault="12DEAFF6" w:rsidP="13B77D68">
      <w:pPr>
        <w:spacing w:after="0"/>
        <w:ind w:right="-612"/>
        <w:jc w:val="both"/>
        <w:rPr>
          <w:rFonts w:eastAsia="Calibri" w:cs="Calibri"/>
          <w:color w:val="000000" w:themeColor="text1"/>
        </w:rPr>
      </w:pPr>
      <w:r w:rsidRPr="00167F9C">
        <w:rPr>
          <w:rFonts w:eastAsia="Calibri" w:cs="Calibri"/>
          <w:color w:val="000000" w:themeColor="text1"/>
        </w:rPr>
        <w:t xml:space="preserve">In the rare event that you disclose information which indicates that you or someone else may be at risk of harm, we may need to take appropriate action to ensure safety. This may include breaching confidentiality and sharing relevant information with appropriate health or social care professionals or safeguarding services. </w:t>
      </w:r>
    </w:p>
    <w:p w14:paraId="36450D1D" w14:textId="069C2A59" w:rsidR="13B77D68" w:rsidRPr="00167F9C" w:rsidRDefault="13B77D68" w:rsidP="13B77D68">
      <w:pPr>
        <w:spacing w:after="0"/>
        <w:ind w:right="-612"/>
        <w:jc w:val="both"/>
        <w:rPr>
          <w:rFonts w:eastAsia="Calibri" w:cs="Calibri"/>
          <w:color w:val="000000" w:themeColor="text1"/>
        </w:rPr>
      </w:pPr>
    </w:p>
    <w:p w14:paraId="252232A5" w14:textId="3C076E1A" w:rsidR="12DEAFF6" w:rsidRPr="00167F9C" w:rsidRDefault="12DEAFF6" w:rsidP="13B77D68">
      <w:pPr>
        <w:spacing w:after="0"/>
        <w:ind w:right="-612"/>
        <w:jc w:val="both"/>
        <w:rPr>
          <w:rFonts w:eastAsia="Calibri" w:cs="Calibri"/>
          <w:color w:val="000000" w:themeColor="text1"/>
        </w:rPr>
      </w:pPr>
      <w:r w:rsidRPr="00167F9C">
        <w:rPr>
          <w:rFonts w:eastAsia="Calibri" w:cs="Calibri"/>
          <w:color w:val="000000" w:themeColor="text1"/>
        </w:rPr>
        <w:t xml:space="preserve">Where possible, we would seek to discuss this with you before taking any action. However, if there is a serious concern or an immediate risk of harm, we may need to act without your consent. </w:t>
      </w:r>
    </w:p>
    <w:p w14:paraId="7FDADD6B" w14:textId="16CBA982" w:rsidR="13B77D68" w:rsidRPr="00167F9C" w:rsidRDefault="13B77D68" w:rsidP="13B77D68">
      <w:pPr>
        <w:spacing w:after="0"/>
        <w:ind w:right="-612"/>
        <w:jc w:val="both"/>
        <w:rPr>
          <w:rFonts w:eastAsia="Calibri" w:cs="Calibri"/>
          <w:color w:val="000000" w:themeColor="text1"/>
        </w:rPr>
      </w:pPr>
    </w:p>
    <w:p w14:paraId="77FFC40D" w14:textId="7FA1E8E7" w:rsidR="12DEAFF6" w:rsidRPr="00167F9C" w:rsidRDefault="12DEAFF6" w:rsidP="13B77D68">
      <w:pPr>
        <w:spacing w:after="0"/>
        <w:ind w:right="-612"/>
        <w:jc w:val="both"/>
        <w:rPr>
          <w:rFonts w:eastAsia="Calibri" w:cs="Calibri"/>
          <w:color w:val="000000" w:themeColor="text1"/>
        </w:rPr>
      </w:pPr>
      <w:r w:rsidRPr="00167F9C">
        <w:rPr>
          <w:rFonts w:eastAsia="Calibri" w:cs="Calibri"/>
          <w:color w:val="000000" w:themeColor="text1"/>
        </w:rPr>
        <w:t>If we have concerns about your wellbeing or care needs during the study that do not indicate immediate risk, we may signpost you to relevant support services or other sources of help.</w:t>
      </w:r>
    </w:p>
    <w:p w14:paraId="12477F1A" w14:textId="50E601A7" w:rsidR="13B77D68" w:rsidRPr="00167F9C" w:rsidRDefault="13B77D68" w:rsidP="13B77D68">
      <w:pPr>
        <w:spacing w:after="0"/>
        <w:ind w:right="-612"/>
        <w:jc w:val="both"/>
        <w:rPr>
          <w:rFonts w:eastAsia="Calibri" w:cs="Calibri"/>
          <w:color w:val="000000" w:themeColor="text1"/>
        </w:rPr>
      </w:pPr>
    </w:p>
    <w:p w14:paraId="37953AFE" w14:textId="77777777" w:rsidR="00E82E62" w:rsidRPr="00167F9C" w:rsidRDefault="00E82E62" w:rsidP="005A2D80">
      <w:pPr>
        <w:pStyle w:val="Heading2"/>
        <w:spacing w:line="259" w:lineRule="auto"/>
        <w:jc w:val="left"/>
      </w:pPr>
      <w:r w:rsidRPr="00167F9C">
        <w:t>Who is conducting this research?</w:t>
      </w:r>
    </w:p>
    <w:p w14:paraId="7304EEC6" w14:textId="77777777" w:rsidR="00E82E62" w:rsidRPr="00167F9C" w:rsidRDefault="00E82E62" w:rsidP="2EEF22B5">
      <w:pPr>
        <w:pStyle w:val="ListParagraph"/>
        <w:numPr>
          <w:ilvl w:val="0"/>
          <w:numId w:val="30"/>
        </w:numPr>
        <w:spacing w:after="0" w:line="240" w:lineRule="auto"/>
        <w:rPr>
          <w:rFonts w:asciiTheme="minorHAnsi" w:eastAsiaTheme="minorEastAsia" w:hAnsiTheme="minorHAnsi"/>
        </w:rPr>
      </w:pPr>
      <w:r w:rsidRPr="00167F9C">
        <w:rPr>
          <w:rFonts w:asciiTheme="minorHAnsi" w:eastAsiaTheme="minorEastAsia" w:hAnsiTheme="minorHAnsi"/>
        </w:rPr>
        <w:t xml:space="preserve">The HERITAGE research is funded by the National Institute for Health and Care Research. </w:t>
      </w:r>
    </w:p>
    <w:p w14:paraId="1F490D3B" w14:textId="77777777" w:rsidR="00E82E62" w:rsidRPr="00167F9C" w:rsidRDefault="00E82E62" w:rsidP="2EEF22B5">
      <w:pPr>
        <w:pStyle w:val="ListParagraph"/>
        <w:numPr>
          <w:ilvl w:val="0"/>
          <w:numId w:val="30"/>
        </w:numPr>
        <w:spacing w:after="0" w:line="240" w:lineRule="auto"/>
        <w:rPr>
          <w:rFonts w:asciiTheme="minorHAnsi" w:eastAsiaTheme="minorEastAsia" w:hAnsiTheme="minorHAnsi"/>
        </w:rPr>
      </w:pPr>
      <w:r w:rsidRPr="00167F9C">
        <w:rPr>
          <w:rFonts w:asciiTheme="minorHAnsi" w:eastAsiaTheme="minorEastAsia" w:hAnsiTheme="minorHAnsi"/>
        </w:rPr>
        <w:t xml:space="preserve">The Chief Investigator is Professor Manoj Sivan from the University of Leeds. </w:t>
      </w:r>
    </w:p>
    <w:p w14:paraId="440E2DEA" w14:textId="6809DF80" w:rsidR="1CC56FC0" w:rsidRPr="00167F9C" w:rsidRDefault="1CC56FC0" w:rsidP="2EEF22B5">
      <w:pPr>
        <w:pStyle w:val="ListParagraph"/>
        <w:numPr>
          <w:ilvl w:val="0"/>
          <w:numId w:val="30"/>
        </w:numPr>
        <w:spacing w:after="0" w:line="240" w:lineRule="auto"/>
        <w:rPr>
          <w:rFonts w:asciiTheme="minorHAnsi" w:eastAsiaTheme="minorEastAsia" w:hAnsiTheme="minorHAnsi"/>
        </w:rPr>
      </w:pPr>
      <w:r w:rsidRPr="00167F9C">
        <w:rPr>
          <w:rFonts w:asciiTheme="minorHAnsi" w:eastAsiaTheme="minorEastAsia" w:hAnsiTheme="minorHAnsi"/>
        </w:rPr>
        <w:t>Dr Gemma Hughes is leading on the qualitative work including interviews from the University of Leicester.</w:t>
      </w:r>
    </w:p>
    <w:p w14:paraId="508D481B" w14:textId="77777777" w:rsidR="00E82E62" w:rsidRPr="00167F9C" w:rsidRDefault="00E82E62" w:rsidP="2EEF22B5">
      <w:pPr>
        <w:pStyle w:val="ListParagraph"/>
        <w:numPr>
          <w:ilvl w:val="0"/>
          <w:numId w:val="30"/>
        </w:numPr>
        <w:spacing w:after="0" w:line="240" w:lineRule="auto"/>
        <w:rPr>
          <w:rFonts w:asciiTheme="minorHAnsi" w:eastAsiaTheme="minorEastAsia" w:hAnsiTheme="minorHAnsi"/>
        </w:rPr>
      </w:pPr>
      <w:r w:rsidRPr="00167F9C">
        <w:rPr>
          <w:rFonts w:asciiTheme="minorHAnsi" w:eastAsiaTheme="minorEastAsia" w:hAnsiTheme="minorHAnsi"/>
        </w:rPr>
        <w:t>Only approved researchers from the University of Leeds, University of Oxford, University of Leicester and NHS staff will have access to the information you give us.</w:t>
      </w:r>
    </w:p>
    <w:p w14:paraId="57140C13" w14:textId="39E802C2" w:rsidR="00E82E62" w:rsidRPr="00167F9C" w:rsidRDefault="4F295FB9" w:rsidP="365E9B03">
      <w:pPr>
        <w:pStyle w:val="ListParagraph"/>
        <w:numPr>
          <w:ilvl w:val="0"/>
          <w:numId w:val="30"/>
        </w:numPr>
        <w:spacing w:after="0" w:line="240" w:lineRule="auto"/>
        <w:rPr>
          <w:rFonts w:asciiTheme="minorHAnsi" w:eastAsiaTheme="minorEastAsia" w:hAnsiTheme="minorHAnsi"/>
        </w:rPr>
      </w:pPr>
      <w:r w:rsidRPr="00167F9C">
        <w:rPr>
          <w:rFonts w:eastAsia="Calibri" w:cs="Calibri"/>
          <w:color w:val="000000" w:themeColor="text1"/>
        </w:rPr>
        <w:t>This study has been reviewed and approved by the London – Surrey Research Ethics Committee.</w:t>
      </w:r>
      <w:r w:rsidRPr="00167F9C">
        <w:t xml:space="preserve"> </w:t>
      </w:r>
    </w:p>
    <w:p w14:paraId="37200DB1" w14:textId="77777777" w:rsidR="00E82E62" w:rsidRPr="00167F9C" w:rsidRDefault="00E82E62" w:rsidP="005A2D80">
      <w:pPr>
        <w:pStyle w:val="Heading2"/>
        <w:jc w:val="left"/>
      </w:pPr>
      <w:r w:rsidRPr="00167F9C">
        <w:t>How do I ask questions?</w:t>
      </w:r>
    </w:p>
    <w:p w14:paraId="3DAE6395" w14:textId="3D048D1E" w:rsidR="00F46E31" w:rsidRPr="00167F9C" w:rsidRDefault="00F46E31" w:rsidP="5B7DEC31">
      <w:pPr>
        <w:rPr>
          <w:rFonts w:eastAsia="Calibri" w:cs="Calibri"/>
        </w:rPr>
      </w:pPr>
      <w:r w:rsidRPr="00167F9C">
        <w:t>For questions about the interviews, y</w:t>
      </w:r>
      <w:r w:rsidR="003F20FE" w:rsidRPr="00167F9C">
        <w:t>ou can contact Dr Gemma Hughe</w:t>
      </w:r>
      <w:r w:rsidRPr="00167F9C">
        <w:t xml:space="preserve">s on </w:t>
      </w:r>
      <w:hyperlink r:id="rId16">
        <w:r w:rsidRPr="00167F9C">
          <w:rPr>
            <w:rStyle w:val="Hyperlink"/>
            <w:rFonts w:asciiTheme="minorHAnsi" w:hAnsiTheme="minorHAnsi"/>
          </w:rPr>
          <w:t>gemma.hughes@leicester.ac.uk</w:t>
        </w:r>
      </w:hyperlink>
      <w:r w:rsidR="0B958225" w:rsidRPr="00167F9C">
        <w:rPr>
          <w:rFonts w:eastAsia="Calibri" w:cs="Calibri"/>
          <w:color w:val="D13438"/>
        </w:rPr>
        <w:t xml:space="preserve"> </w:t>
      </w:r>
      <w:r w:rsidR="479FCF4B" w:rsidRPr="00167F9C">
        <w:rPr>
          <w:rFonts w:eastAsia="Calibri" w:cs="Calibri"/>
        </w:rPr>
        <w:t xml:space="preserve">or 0116 373 6741 </w:t>
      </w:r>
      <w:r w:rsidR="0B958225" w:rsidRPr="00167F9C">
        <w:rPr>
          <w:rFonts w:eastAsia="Calibri" w:cs="Calibri"/>
        </w:rPr>
        <w:t xml:space="preserve">or Dr Joanne Alexander on </w:t>
      </w:r>
      <w:hyperlink r:id="rId17" w:history="1">
        <w:r w:rsidR="0B958225" w:rsidRPr="00167F9C">
          <w:rPr>
            <w:rStyle w:val="Hyperlink"/>
            <w:rFonts w:eastAsia="Calibri" w:cs="Calibri"/>
          </w:rPr>
          <w:t>joanne.alexander@leicester.ac.uk</w:t>
        </w:r>
      </w:hyperlink>
      <w:r w:rsidR="28794E0F" w:rsidRPr="00167F9C">
        <w:rPr>
          <w:rFonts w:eastAsia="Calibri" w:cs="Calibri"/>
          <w:color w:val="D13438"/>
        </w:rPr>
        <w:t xml:space="preserve"> </w:t>
      </w:r>
      <w:r w:rsidR="2D48BA50" w:rsidRPr="00167F9C">
        <w:rPr>
          <w:rFonts w:eastAsia="Calibri" w:cs="Calibri"/>
        </w:rPr>
        <w:t>0116 252 2673</w:t>
      </w:r>
    </w:p>
    <w:p w14:paraId="63BA2281" w14:textId="41CF4A41" w:rsidR="00E82E62" w:rsidRPr="00167F9C" w:rsidRDefault="00F46E31" w:rsidP="00E82E62">
      <w:r w:rsidRPr="00167F9C">
        <w:t xml:space="preserve">For </w:t>
      </w:r>
      <w:r w:rsidR="59E5D917" w:rsidRPr="00167F9C">
        <w:t>questions</w:t>
      </w:r>
      <w:r w:rsidRPr="00167F9C">
        <w:t xml:space="preserve"> about the research</w:t>
      </w:r>
      <w:r w:rsidR="24CAEB75" w:rsidRPr="00167F9C">
        <w:t>,</w:t>
      </w:r>
      <w:r w:rsidRPr="00167F9C">
        <w:t xml:space="preserve"> you</w:t>
      </w:r>
      <w:r w:rsidR="00E82E62" w:rsidRPr="00167F9C">
        <w:t xml:space="preserve"> can contact the Chief Investigator. He will arrange for someone to get back to you quickly.</w:t>
      </w:r>
    </w:p>
    <w:p w14:paraId="76CA9B95" w14:textId="77777777" w:rsidR="00E82E62" w:rsidRPr="00167F9C" w:rsidRDefault="00E82E62" w:rsidP="2EEF22B5">
      <w:pPr>
        <w:rPr>
          <w:rFonts w:asciiTheme="minorHAnsi" w:eastAsiaTheme="minorEastAsia" w:hAnsiTheme="minorHAnsi"/>
        </w:rPr>
      </w:pPr>
      <w:r w:rsidRPr="00167F9C">
        <w:rPr>
          <w:rFonts w:ascii="Aptos" w:hAnsi="Aptos" w:cs="Arial"/>
          <w:b/>
          <w:bCs/>
        </w:rPr>
        <w:lastRenderedPageBreak/>
        <w:t>Prof Manoj Sivan</w:t>
      </w:r>
      <w:r w:rsidRPr="00167F9C">
        <w:br/>
      </w:r>
      <w:r w:rsidRPr="00167F9C">
        <w:rPr>
          <w:rFonts w:asciiTheme="minorHAnsi" w:eastAsiaTheme="minorEastAsia" w:hAnsiTheme="minorHAnsi"/>
        </w:rPr>
        <w:t>Clinical Professor in Rehabilitation Medicine</w:t>
      </w:r>
      <w:r w:rsidRPr="00167F9C">
        <w:br/>
      </w:r>
      <w:r w:rsidRPr="00167F9C">
        <w:rPr>
          <w:rFonts w:asciiTheme="minorHAnsi" w:eastAsiaTheme="minorEastAsia" w:hAnsiTheme="minorHAnsi"/>
        </w:rPr>
        <w:t>Leeds Institute of Rheumatic and Musculoskeletal Medicine</w:t>
      </w:r>
      <w:r w:rsidRPr="00167F9C">
        <w:br/>
      </w:r>
      <w:r w:rsidRPr="00167F9C">
        <w:rPr>
          <w:rFonts w:asciiTheme="minorHAnsi" w:eastAsiaTheme="minorEastAsia" w:hAnsiTheme="minorHAnsi"/>
        </w:rPr>
        <w:t>Faculty of Medicine &amp; Health</w:t>
      </w:r>
      <w:r w:rsidRPr="00167F9C">
        <w:br/>
      </w:r>
      <w:r w:rsidRPr="00167F9C">
        <w:rPr>
          <w:rFonts w:asciiTheme="minorHAnsi" w:eastAsiaTheme="minorEastAsia" w:hAnsiTheme="minorHAnsi"/>
        </w:rPr>
        <w:t>The University of Leeds</w:t>
      </w:r>
      <w:r w:rsidRPr="00167F9C">
        <w:br/>
      </w:r>
      <w:r w:rsidRPr="00167F9C">
        <w:rPr>
          <w:rFonts w:asciiTheme="minorHAnsi" w:eastAsiaTheme="minorEastAsia" w:hAnsiTheme="minorHAnsi"/>
        </w:rPr>
        <w:t>Second Floor, Chapel Allerton Hospital</w:t>
      </w:r>
      <w:r w:rsidRPr="00167F9C">
        <w:br/>
      </w:r>
      <w:r w:rsidRPr="00167F9C">
        <w:rPr>
          <w:rFonts w:asciiTheme="minorHAnsi" w:eastAsiaTheme="minorEastAsia" w:hAnsiTheme="minorHAnsi"/>
        </w:rPr>
        <w:t>LEEDS</w:t>
      </w:r>
      <w:r w:rsidRPr="00167F9C">
        <w:br/>
      </w:r>
      <w:r w:rsidRPr="00167F9C">
        <w:rPr>
          <w:rFonts w:asciiTheme="minorHAnsi" w:eastAsiaTheme="minorEastAsia" w:hAnsiTheme="minorHAnsi"/>
        </w:rPr>
        <w:t>West Yorkshire</w:t>
      </w:r>
      <w:r w:rsidRPr="00167F9C">
        <w:br/>
      </w:r>
      <w:r w:rsidRPr="00167F9C">
        <w:rPr>
          <w:rFonts w:asciiTheme="minorHAnsi" w:eastAsiaTheme="minorEastAsia" w:hAnsiTheme="minorHAnsi"/>
        </w:rPr>
        <w:t>LS7 4SA</w:t>
      </w:r>
      <w:r w:rsidRPr="00167F9C">
        <w:br/>
      </w:r>
      <w:r w:rsidRPr="00167F9C">
        <w:rPr>
          <w:rFonts w:asciiTheme="minorHAnsi" w:eastAsiaTheme="minorEastAsia" w:hAnsiTheme="minorHAnsi"/>
        </w:rPr>
        <w:t xml:space="preserve">Email: </w:t>
      </w:r>
      <w:hyperlink r:id="rId18">
        <w:r w:rsidRPr="00167F9C">
          <w:rPr>
            <w:rStyle w:val="Hyperlink"/>
            <w:rFonts w:asciiTheme="minorHAnsi" w:eastAsiaTheme="minorEastAsia" w:hAnsiTheme="minorHAnsi"/>
          </w:rPr>
          <w:t>m.sivan@leeds.ac.uk</w:t>
        </w:r>
      </w:hyperlink>
      <w:r w:rsidRPr="00167F9C">
        <w:rPr>
          <w:rFonts w:asciiTheme="minorHAnsi" w:eastAsiaTheme="minorEastAsia" w:hAnsiTheme="minorHAnsi"/>
        </w:rPr>
        <w:t xml:space="preserve"> </w:t>
      </w:r>
      <w:r w:rsidRPr="00167F9C">
        <w:br/>
      </w:r>
      <w:r w:rsidRPr="00167F9C">
        <w:rPr>
          <w:rFonts w:asciiTheme="minorHAnsi" w:eastAsiaTheme="minorEastAsia" w:hAnsiTheme="minorHAnsi"/>
        </w:rPr>
        <w:t>Phone: 0113 392 2647</w:t>
      </w:r>
    </w:p>
    <w:p w14:paraId="55BF9279" w14:textId="77777777" w:rsidR="00E82E62" w:rsidRPr="00167F9C" w:rsidRDefault="00E82E62" w:rsidP="005A2D80">
      <w:pPr>
        <w:pStyle w:val="Heading2"/>
        <w:jc w:val="left"/>
      </w:pPr>
      <w:r w:rsidRPr="00167F9C">
        <w:t>If I have worries or complaints during the research, what I do?</w:t>
      </w:r>
    </w:p>
    <w:p w14:paraId="316302CD" w14:textId="77777777" w:rsidR="00E82E62" w:rsidRPr="00167F9C" w:rsidRDefault="00E82E62" w:rsidP="00E82E62">
      <w:r w:rsidRPr="00167F9C">
        <w:t xml:space="preserve">If you have any worries or complaints about this research, please contact the University of Leeds Research Governance office: </w:t>
      </w:r>
      <w:r w:rsidRPr="00167F9C">
        <w:br/>
        <w:t xml:space="preserve">Email: </w:t>
      </w:r>
      <w:hyperlink r:id="rId19">
        <w:r w:rsidRPr="00167F9C">
          <w:rPr>
            <w:rStyle w:val="Hyperlink"/>
          </w:rPr>
          <w:t>governance-ethics@leeds.ac.uk</w:t>
        </w:r>
      </w:hyperlink>
      <w:r w:rsidRPr="00167F9C">
        <w:br/>
        <w:t>Phone: 0113 343 7587</w:t>
      </w:r>
    </w:p>
    <w:p w14:paraId="3E6F39F4" w14:textId="77777777" w:rsidR="00E82E62" w:rsidRPr="00167F9C" w:rsidRDefault="00E82E62" w:rsidP="00E82E62">
      <w:r w:rsidRPr="00167F9C">
        <w:t>If you are worried about your care, the Patient Advice and Liaison Service can be contacted via the NHS Choices website:</w:t>
      </w:r>
      <w:r w:rsidRPr="00167F9C">
        <w:br/>
        <w:t xml:space="preserve">Web: </w:t>
      </w:r>
      <w:hyperlink r:id="rId20">
        <w:r w:rsidRPr="00167F9C">
          <w:rPr>
            <w:rStyle w:val="Hyperlink"/>
          </w:rPr>
          <w:t>https://www.nhs.uk/nhs-services/hospitals/what-is-pals-patient-advice-and-liaison-service/</w:t>
        </w:r>
      </w:hyperlink>
      <w:r w:rsidRPr="00167F9C">
        <w:t xml:space="preserve"> Phone: 0113 206 6261</w:t>
      </w:r>
    </w:p>
    <w:p w14:paraId="4C0F2A6B" w14:textId="77777777" w:rsidR="00E82E62" w:rsidRPr="00167F9C" w:rsidRDefault="00E82E62" w:rsidP="00E82E62">
      <w:r w:rsidRPr="00167F9C">
        <w:t xml:space="preserve">If you are worried about the use of your information, please contact the University of Leeds Data Protection Officer: </w:t>
      </w:r>
      <w:r w:rsidRPr="00167F9C">
        <w:br/>
        <w:t xml:space="preserve">Email: </w:t>
      </w:r>
      <w:hyperlink r:id="rId21" w:history="1">
        <w:r w:rsidRPr="00167F9C">
          <w:rPr>
            <w:rStyle w:val="Hyperlink"/>
          </w:rPr>
          <w:t>dpo@leeds.ac.uk</w:t>
        </w:r>
      </w:hyperlink>
      <w:r w:rsidRPr="00167F9C">
        <w:t xml:space="preserve"> </w:t>
      </w:r>
      <w:r w:rsidRPr="00167F9C">
        <w:br/>
        <w:t>Phone: 0113 243 1751</w:t>
      </w:r>
      <w:r w:rsidRPr="00167F9C" w:rsidDel="00826A86">
        <w:t xml:space="preserve"> </w:t>
      </w:r>
    </w:p>
    <w:p w14:paraId="7CDB3078" w14:textId="77777777" w:rsidR="00E82E62" w:rsidRPr="00167F9C" w:rsidRDefault="00E82E62" w:rsidP="00E82E62">
      <w:r w:rsidRPr="00167F9C">
        <w:t>If you are unhappy with the response from the University of Leeds Data Protection Officer, you can contact the Information Commissioner’s Office (ICO):</w:t>
      </w:r>
      <w:r w:rsidRPr="00167F9C">
        <w:br/>
        <w:t xml:space="preserve">Web: </w:t>
      </w:r>
      <w:hyperlink r:id="rId22" w:history="1">
        <w:r w:rsidRPr="00167F9C">
          <w:rPr>
            <w:rStyle w:val="Hyperlink"/>
            <w:rFonts w:ascii="Aptos" w:eastAsia="Aptos" w:hAnsi="Aptos" w:cs="Aptos"/>
          </w:rPr>
          <w:t>https://ico.org.uk/make-a-complaint/</w:t>
        </w:r>
      </w:hyperlink>
      <w:r w:rsidRPr="00167F9C">
        <w:rPr>
          <w:rFonts w:ascii="Aptos" w:eastAsia="Aptos" w:hAnsi="Aptos" w:cs="Aptos"/>
          <w:color w:val="000000" w:themeColor="text1"/>
        </w:rPr>
        <w:t xml:space="preserve"> </w:t>
      </w:r>
      <w:r w:rsidRPr="00167F9C">
        <w:rPr>
          <w:rFonts w:ascii="Aptos" w:eastAsia="Aptos" w:hAnsi="Aptos" w:cs="Aptos"/>
          <w:color w:val="000000" w:themeColor="text1"/>
        </w:rPr>
        <w:br/>
        <w:t>Phone: 0303 123 1113</w:t>
      </w:r>
    </w:p>
    <w:p w14:paraId="7FDF777B" w14:textId="2B56497B" w:rsidR="00E82E62" w:rsidRPr="00167F9C" w:rsidRDefault="00E82E62" w:rsidP="3F5CACE7">
      <w:pPr>
        <w:rPr>
          <w:rFonts w:eastAsia="Calibri" w:cs="Calibri"/>
        </w:rPr>
      </w:pPr>
      <w:r w:rsidRPr="00167F9C">
        <w:t>More details about this process are available on the research website (</w:t>
      </w:r>
      <w:commentRangeStart w:id="0"/>
      <w:commentRangeStart w:id="1"/>
      <w:r w:rsidRPr="00167F9C">
        <w:fldChar w:fldCharType="begin"/>
      </w:r>
      <w:r w:rsidRPr="00167F9C">
        <w:instrText>HYPERLINK "https://www.xxxxxxxxxxxx.leeds.ac.uk" \h</w:instrText>
      </w:r>
      <w:r w:rsidRPr="00167F9C">
        <w:fldChar w:fldCharType="separate"/>
      </w:r>
      <w:r w:rsidRPr="00167F9C">
        <w:fldChar w:fldCharType="end"/>
      </w:r>
      <w:commentRangeEnd w:id="0"/>
      <w:r w:rsidRPr="00167F9C">
        <w:rPr>
          <w:rStyle w:val="CommentReference"/>
          <w:sz w:val="22"/>
          <w:szCs w:val="22"/>
        </w:rPr>
        <w:commentReference w:id="0"/>
      </w:r>
      <w:commentRangeEnd w:id="1"/>
      <w:r w:rsidRPr="00167F9C">
        <w:rPr>
          <w:rStyle w:val="CommentReference"/>
        </w:rPr>
        <w:commentReference w:id="1"/>
      </w:r>
      <w:hyperlink r:id="rId27" w:history="1">
        <w:r w:rsidR="3B853453" w:rsidRPr="00167F9C">
          <w:rPr>
            <w:rStyle w:val="Hyperlink"/>
            <w:rFonts w:eastAsia="Calibri" w:cs="Calibri"/>
            <w:color w:val="0563C1"/>
          </w:rPr>
          <w:t>https://heritage.leeds.ac.uk/)</w:t>
        </w:r>
      </w:hyperlink>
      <w:r w:rsidRPr="00167F9C">
        <w:t xml:space="preserve">. </w:t>
      </w:r>
      <w:r w:rsidRPr="00167F9C">
        <w:br/>
        <w:t xml:space="preserve">This includes a plain English Patient Data and Research leaflet, from the NHS Health Research Authority which </w:t>
      </w:r>
      <w:r w:rsidRPr="00167F9C">
        <w:rPr>
          <w:rFonts w:eastAsia="Calibri" w:cs="Calibri"/>
        </w:rPr>
        <w:t xml:space="preserve">explains how health and care researchers use information from patients, service users and other participants in research. </w:t>
      </w:r>
    </w:p>
    <w:p w14:paraId="3AF7AEAF" w14:textId="77777777" w:rsidR="00E82E62" w:rsidRPr="00167F9C" w:rsidRDefault="00E82E62" w:rsidP="00E82E62"/>
    <w:p w14:paraId="2A276614" w14:textId="44A3B32A" w:rsidR="00510C4D" w:rsidRPr="00F46E31" w:rsidRDefault="00E82E62" w:rsidP="00F46E31">
      <w:pPr>
        <w:jc w:val="center"/>
        <w:rPr>
          <w:rFonts w:ascii="Aptos" w:hAnsi="Aptos" w:cs="Arial"/>
          <w:b/>
          <w:bCs/>
        </w:rPr>
      </w:pPr>
      <w:r w:rsidRPr="00167F9C">
        <w:rPr>
          <w:rFonts w:ascii="Aptos" w:hAnsi="Aptos" w:cs="Arial"/>
          <w:b/>
          <w:bCs/>
        </w:rPr>
        <w:t>Thank you for considering taking part in HERITAGE</w:t>
      </w:r>
    </w:p>
    <w:p w14:paraId="4A340CF0" w14:textId="537F2F6F" w:rsidR="0024400C" w:rsidRPr="005E2423" w:rsidRDefault="0024400C" w:rsidP="000568CC">
      <w:pPr>
        <w:spacing w:after="0"/>
        <w:rPr>
          <w:rFonts w:ascii="Arial" w:eastAsia="Times New Roman" w:hAnsi="Arial" w:cs="Arial"/>
          <w:lang w:eastAsia="en-GB"/>
        </w:rPr>
      </w:pPr>
      <w:r>
        <w:br/>
      </w:r>
    </w:p>
    <w:p w14:paraId="68FE9CB5" w14:textId="3DC80442" w:rsidR="009C688E" w:rsidRDefault="009C688E" w:rsidP="00F46E31">
      <w:pPr>
        <w:rPr>
          <w:rFonts w:ascii="Arial" w:eastAsia="Times New Roman" w:hAnsi="Arial" w:cs="Arial"/>
          <w:i/>
          <w:sz w:val="28"/>
          <w:lang w:eastAsia="en-GB"/>
        </w:rPr>
      </w:pPr>
    </w:p>
    <w:sectPr w:rsidR="009C688E" w:rsidSect="002A4D7A">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rren Greenwood" w:date="2025-11-11T15:53:00Z" w:initials="DG">
    <w:p w14:paraId="0B427DD8" w14:textId="381836DB" w:rsidR="00E82E62" w:rsidRDefault="00E82E62" w:rsidP="00E82E62">
      <w:pPr>
        <w:pStyle w:val="CommentText"/>
      </w:pPr>
      <w:r>
        <w:rPr>
          <w:rStyle w:val="CommentReference"/>
        </w:rPr>
        <w:annotationRef/>
      </w:r>
      <w:r w:rsidRPr="05FCB677">
        <w:t>we absolutely need a public facing study website, where we can put extra details on that can't fit in the PIS</w:t>
      </w:r>
    </w:p>
  </w:comment>
  <w:comment w:id="1" w:author="Philippa Burton" w:date="2025-11-27T10:54:00Z" w:initials="PB">
    <w:p w14:paraId="10E2818B" w14:textId="77777777" w:rsidR="00E82E62" w:rsidRDefault="00E82E62" w:rsidP="00E82E62">
      <w:pPr>
        <w:pStyle w:val="CommentText"/>
      </w:pPr>
      <w:r>
        <w:rPr>
          <w:rStyle w:val="CommentReference"/>
        </w:rPr>
        <w:annotationRef/>
      </w:r>
      <w:r w:rsidRPr="0A63894F">
        <w:t xml:space="preserve">ResearchCommunications@leeds.ac.uk should be able to help with this. Happy to coordinate if we agree what exactly we want on the page. This will also have to be submitted to ethics.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427DD8" w15:done="1"/>
  <w15:commentEx w15:paraId="10E2818B" w15:paraIdParent="0B427DD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C1BC4B" w16cex:dateUtc="2025-11-11T15:53:00Z"/>
  <w16cex:commentExtensible w16cex:durableId="730984D5" w16cex:dateUtc="2025-11-27T10: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427DD8" w16cid:durableId="62C1BC4B"/>
  <w16cid:commentId w16cid:paraId="10E2818B" w16cid:durableId="730984D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EBE05" w14:textId="77777777" w:rsidR="00020B07" w:rsidRDefault="00020B07" w:rsidP="0023127B">
      <w:pPr>
        <w:spacing w:after="0" w:line="240" w:lineRule="auto"/>
      </w:pPr>
      <w:r>
        <w:separator/>
      </w:r>
    </w:p>
  </w:endnote>
  <w:endnote w:type="continuationSeparator" w:id="0">
    <w:p w14:paraId="2350F679" w14:textId="77777777" w:rsidR="00020B07" w:rsidRDefault="00020B07" w:rsidP="00231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C94C" w14:textId="77777777" w:rsidR="006C6A17" w:rsidRDefault="006C6A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E630A" w14:textId="21D1C31D" w:rsidR="008F6B38" w:rsidRDefault="419D8224">
    <w:pPr>
      <w:pStyle w:val="Footer"/>
      <w:jc w:val="right"/>
    </w:pPr>
    <w:r w:rsidRPr="419D8224">
      <w:rPr>
        <w:rFonts w:eastAsia="Calibri" w:cs="Calibri"/>
        <w:color w:val="000000" w:themeColor="text1"/>
      </w:rPr>
      <w:t xml:space="preserve">   </w:t>
    </w:r>
    <w:r w:rsidRPr="419D8224">
      <w:t xml:space="preserve"> </w:t>
    </w:r>
    <w:sdt>
      <w:sdtPr>
        <w:id w:val="120356790"/>
        <w:docPartObj>
          <w:docPartGallery w:val="Page Numbers (Bottom of Page)"/>
          <w:docPartUnique/>
        </w:docPartObj>
      </w:sdtPr>
      <w:sdtContent>
        <w:sdt>
          <w:sdtPr>
            <w:id w:val="-1769616900"/>
            <w:docPartObj>
              <w:docPartGallery w:val="Page Numbers (Top of Page)"/>
              <w:docPartUnique/>
            </w:docPartObj>
          </w:sdtPr>
          <w:sdtContent>
            <w:r>
              <w:t xml:space="preserve">Page </w:t>
            </w:r>
            <w:r w:rsidR="001A2A0C" w:rsidRPr="419D8224">
              <w:rPr>
                <w:b/>
                <w:bCs/>
                <w:noProof/>
              </w:rPr>
              <w:fldChar w:fldCharType="begin"/>
            </w:r>
            <w:r w:rsidR="001A2A0C" w:rsidRPr="419D8224">
              <w:rPr>
                <w:b/>
                <w:bCs/>
              </w:rPr>
              <w:instrText xml:space="preserve"> PAGE </w:instrText>
            </w:r>
            <w:r w:rsidR="001A2A0C" w:rsidRPr="419D8224">
              <w:rPr>
                <w:b/>
                <w:bCs/>
                <w:sz w:val="24"/>
                <w:szCs w:val="24"/>
              </w:rPr>
              <w:fldChar w:fldCharType="separate"/>
            </w:r>
            <w:r w:rsidRPr="419D8224">
              <w:rPr>
                <w:b/>
                <w:bCs/>
                <w:noProof/>
              </w:rPr>
              <w:t>5</w:t>
            </w:r>
            <w:r w:rsidR="001A2A0C" w:rsidRPr="419D8224">
              <w:rPr>
                <w:b/>
                <w:bCs/>
                <w:noProof/>
              </w:rPr>
              <w:fldChar w:fldCharType="end"/>
            </w:r>
            <w:r>
              <w:t xml:space="preserve"> of </w:t>
            </w:r>
            <w:r w:rsidR="001A2A0C" w:rsidRPr="419D8224">
              <w:rPr>
                <w:b/>
                <w:bCs/>
                <w:noProof/>
              </w:rPr>
              <w:fldChar w:fldCharType="begin"/>
            </w:r>
            <w:r w:rsidR="001A2A0C" w:rsidRPr="419D8224">
              <w:rPr>
                <w:b/>
                <w:bCs/>
              </w:rPr>
              <w:instrText xml:space="preserve"> NUMPAGES  </w:instrText>
            </w:r>
            <w:r w:rsidR="001A2A0C" w:rsidRPr="419D8224">
              <w:rPr>
                <w:b/>
                <w:bCs/>
                <w:sz w:val="24"/>
                <w:szCs w:val="24"/>
              </w:rPr>
              <w:fldChar w:fldCharType="separate"/>
            </w:r>
            <w:r w:rsidRPr="419D8224">
              <w:rPr>
                <w:b/>
                <w:bCs/>
                <w:noProof/>
              </w:rPr>
              <w:t>5</w:t>
            </w:r>
            <w:r w:rsidR="001A2A0C" w:rsidRPr="419D8224">
              <w:rPr>
                <w:b/>
                <w:bCs/>
                <w:noProof/>
              </w:rPr>
              <w:fldChar w:fldCharType="end"/>
            </w:r>
          </w:sdtContent>
        </w:sdt>
      </w:sdtContent>
    </w:sdt>
  </w:p>
  <w:p w14:paraId="531DF4C0" w14:textId="7F322773" w:rsidR="003816E7" w:rsidRDefault="365E9B03" w:rsidP="419D8224">
    <w:pPr>
      <w:pStyle w:val="Footer"/>
      <w:rPr>
        <w:b/>
        <w:bCs/>
        <w:noProof/>
      </w:rPr>
    </w:pPr>
    <w:r w:rsidRPr="365E9B03">
      <w:rPr>
        <w:rFonts w:eastAsia="Calibri" w:cs="Calibri"/>
        <w:color w:val="000000" w:themeColor="text1"/>
      </w:rPr>
      <w:t>HERITAGE_PIS_Patient and Public Interviews_WP3_V2.0 12-May-2026   IRAS Project ID: 346281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A1610" w14:textId="77777777" w:rsidR="006C6A17" w:rsidRDefault="006C6A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08B68" w14:textId="77777777" w:rsidR="00020B07" w:rsidRDefault="00020B07" w:rsidP="0023127B">
      <w:pPr>
        <w:spacing w:after="0" w:line="240" w:lineRule="auto"/>
      </w:pPr>
      <w:r>
        <w:separator/>
      </w:r>
    </w:p>
  </w:footnote>
  <w:footnote w:type="continuationSeparator" w:id="0">
    <w:p w14:paraId="72B7194E" w14:textId="77777777" w:rsidR="00020B07" w:rsidRDefault="00020B07" w:rsidP="002312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94902" w14:textId="77777777" w:rsidR="006C6A17" w:rsidRDefault="006C6A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2EAC7" w14:textId="3FD86320" w:rsidR="419D8224" w:rsidRDefault="419D8224" w:rsidP="419D8224">
    <w:pPr>
      <w:pStyle w:val="Header"/>
    </w:pPr>
    <w:r>
      <w:rPr>
        <w:noProof/>
      </w:rPr>
      <w:drawing>
        <wp:inline distT="0" distB="0" distL="0" distR="0" wp14:anchorId="3C88E7CC" wp14:editId="69367442">
          <wp:extent cx="5724525" cy="933450"/>
          <wp:effectExtent l="0" t="0" r="0" b="0"/>
          <wp:docPr id="17325041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504187" name="Picture 1732504187"/>
                  <pic:cNvPicPr/>
                </pic:nvPicPr>
                <pic:blipFill>
                  <a:blip r:embed="rId1">
                    <a:extLst>
                      <a:ext uri="{28A0092B-C50C-407E-A947-70E740481C1C}">
                        <a14:useLocalDpi xmlns:a14="http://schemas.microsoft.com/office/drawing/2010/main"/>
                      </a:ext>
                    </a:extLst>
                  </a:blip>
                  <a:stretch>
                    <a:fillRect/>
                  </a:stretch>
                </pic:blipFill>
                <pic:spPr>
                  <a:xfrm>
                    <a:off x="0" y="0"/>
                    <a:ext cx="5724525" cy="9334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CCC4F" w14:textId="77777777" w:rsidR="006C6A17" w:rsidRDefault="006C6A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38D48"/>
    <w:multiLevelType w:val="hybridMultilevel"/>
    <w:tmpl w:val="B502B830"/>
    <w:lvl w:ilvl="0" w:tplc="B5A29C76">
      <w:start w:val="1"/>
      <w:numFmt w:val="bullet"/>
      <w:lvlText w:val="·"/>
      <w:lvlJc w:val="left"/>
      <w:pPr>
        <w:ind w:left="720" w:hanging="360"/>
      </w:pPr>
      <w:rPr>
        <w:rFonts w:ascii="Symbol" w:hAnsi="Symbol" w:hint="default"/>
      </w:rPr>
    </w:lvl>
    <w:lvl w:ilvl="1" w:tplc="EE4C67C8">
      <w:start w:val="1"/>
      <w:numFmt w:val="bullet"/>
      <w:lvlText w:val="o"/>
      <w:lvlJc w:val="left"/>
      <w:pPr>
        <w:ind w:left="1440" w:hanging="360"/>
      </w:pPr>
      <w:rPr>
        <w:rFonts w:ascii="Courier New" w:hAnsi="Courier New" w:hint="default"/>
      </w:rPr>
    </w:lvl>
    <w:lvl w:ilvl="2" w:tplc="C1626876">
      <w:start w:val="1"/>
      <w:numFmt w:val="bullet"/>
      <w:lvlText w:val=""/>
      <w:lvlJc w:val="left"/>
      <w:pPr>
        <w:ind w:left="2160" w:hanging="360"/>
      </w:pPr>
      <w:rPr>
        <w:rFonts w:ascii="Wingdings" w:hAnsi="Wingdings" w:hint="default"/>
      </w:rPr>
    </w:lvl>
    <w:lvl w:ilvl="3" w:tplc="12A8F5AA">
      <w:start w:val="1"/>
      <w:numFmt w:val="bullet"/>
      <w:lvlText w:val=""/>
      <w:lvlJc w:val="left"/>
      <w:pPr>
        <w:ind w:left="2880" w:hanging="360"/>
      </w:pPr>
      <w:rPr>
        <w:rFonts w:ascii="Symbol" w:hAnsi="Symbol" w:hint="default"/>
      </w:rPr>
    </w:lvl>
    <w:lvl w:ilvl="4" w:tplc="3FFE87D0">
      <w:start w:val="1"/>
      <w:numFmt w:val="bullet"/>
      <w:lvlText w:val="o"/>
      <w:lvlJc w:val="left"/>
      <w:pPr>
        <w:ind w:left="3600" w:hanging="360"/>
      </w:pPr>
      <w:rPr>
        <w:rFonts w:ascii="Courier New" w:hAnsi="Courier New" w:hint="default"/>
      </w:rPr>
    </w:lvl>
    <w:lvl w:ilvl="5" w:tplc="CEBEC46C">
      <w:start w:val="1"/>
      <w:numFmt w:val="bullet"/>
      <w:lvlText w:val=""/>
      <w:lvlJc w:val="left"/>
      <w:pPr>
        <w:ind w:left="4320" w:hanging="360"/>
      </w:pPr>
      <w:rPr>
        <w:rFonts w:ascii="Wingdings" w:hAnsi="Wingdings" w:hint="default"/>
      </w:rPr>
    </w:lvl>
    <w:lvl w:ilvl="6" w:tplc="DFD0B266">
      <w:start w:val="1"/>
      <w:numFmt w:val="bullet"/>
      <w:lvlText w:val=""/>
      <w:lvlJc w:val="left"/>
      <w:pPr>
        <w:ind w:left="5040" w:hanging="360"/>
      </w:pPr>
      <w:rPr>
        <w:rFonts w:ascii="Symbol" w:hAnsi="Symbol" w:hint="default"/>
      </w:rPr>
    </w:lvl>
    <w:lvl w:ilvl="7" w:tplc="8BC23A02">
      <w:start w:val="1"/>
      <w:numFmt w:val="bullet"/>
      <w:lvlText w:val="o"/>
      <w:lvlJc w:val="left"/>
      <w:pPr>
        <w:ind w:left="5760" w:hanging="360"/>
      </w:pPr>
      <w:rPr>
        <w:rFonts w:ascii="Courier New" w:hAnsi="Courier New" w:hint="default"/>
      </w:rPr>
    </w:lvl>
    <w:lvl w:ilvl="8" w:tplc="BB52B930">
      <w:start w:val="1"/>
      <w:numFmt w:val="bullet"/>
      <w:lvlText w:val=""/>
      <w:lvlJc w:val="left"/>
      <w:pPr>
        <w:ind w:left="6480" w:hanging="360"/>
      </w:pPr>
      <w:rPr>
        <w:rFonts w:ascii="Wingdings" w:hAnsi="Wingdings" w:hint="default"/>
      </w:rPr>
    </w:lvl>
  </w:abstractNum>
  <w:abstractNum w:abstractNumId="1" w15:restartNumberingAfterBreak="0">
    <w:nsid w:val="03213C70"/>
    <w:multiLevelType w:val="hybridMultilevel"/>
    <w:tmpl w:val="AA3AEB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F39AF5"/>
    <w:multiLevelType w:val="hybridMultilevel"/>
    <w:tmpl w:val="CDDCEF52"/>
    <w:lvl w:ilvl="0" w:tplc="B57E2834">
      <w:start w:val="1"/>
      <w:numFmt w:val="bullet"/>
      <w:lvlText w:val="o"/>
      <w:lvlJc w:val="left"/>
      <w:pPr>
        <w:ind w:left="720" w:hanging="360"/>
      </w:pPr>
      <w:rPr>
        <w:rFonts w:ascii="&quot;Courier New&quot;" w:hAnsi="&quot;Courier New&quot;" w:hint="default"/>
      </w:rPr>
    </w:lvl>
    <w:lvl w:ilvl="1" w:tplc="BC28DD1A">
      <w:start w:val="1"/>
      <w:numFmt w:val="bullet"/>
      <w:lvlText w:val="o"/>
      <w:lvlJc w:val="left"/>
      <w:pPr>
        <w:ind w:left="1440" w:hanging="360"/>
      </w:pPr>
      <w:rPr>
        <w:rFonts w:ascii="Courier New" w:hAnsi="Courier New" w:hint="default"/>
      </w:rPr>
    </w:lvl>
    <w:lvl w:ilvl="2" w:tplc="BA084C44">
      <w:start w:val="1"/>
      <w:numFmt w:val="bullet"/>
      <w:lvlText w:val=""/>
      <w:lvlJc w:val="left"/>
      <w:pPr>
        <w:ind w:left="2160" w:hanging="360"/>
      </w:pPr>
      <w:rPr>
        <w:rFonts w:ascii="Wingdings" w:hAnsi="Wingdings" w:hint="default"/>
      </w:rPr>
    </w:lvl>
    <w:lvl w:ilvl="3" w:tplc="41A4BCC0">
      <w:start w:val="1"/>
      <w:numFmt w:val="bullet"/>
      <w:lvlText w:val=""/>
      <w:lvlJc w:val="left"/>
      <w:pPr>
        <w:ind w:left="2880" w:hanging="360"/>
      </w:pPr>
      <w:rPr>
        <w:rFonts w:ascii="Symbol" w:hAnsi="Symbol" w:hint="default"/>
      </w:rPr>
    </w:lvl>
    <w:lvl w:ilvl="4" w:tplc="9DDEDB00">
      <w:start w:val="1"/>
      <w:numFmt w:val="bullet"/>
      <w:lvlText w:val="o"/>
      <w:lvlJc w:val="left"/>
      <w:pPr>
        <w:ind w:left="3600" w:hanging="360"/>
      </w:pPr>
      <w:rPr>
        <w:rFonts w:ascii="Courier New" w:hAnsi="Courier New" w:hint="default"/>
      </w:rPr>
    </w:lvl>
    <w:lvl w:ilvl="5" w:tplc="50764674">
      <w:start w:val="1"/>
      <w:numFmt w:val="bullet"/>
      <w:lvlText w:val=""/>
      <w:lvlJc w:val="left"/>
      <w:pPr>
        <w:ind w:left="4320" w:hanging="360"/>
      </w:pPr>
      <w:rPr>
        <w:rFonts w:ascii="Wingdings" w:hAnsi="Wingdings" w:hint="default"/>
      </w:rPr>
    </w:lvl>
    <w:lvl w:ilvl="6" w:tplc="34586C2C">
      <w:start w:val="1"/>
      <w:numFmt w:val="bullet"/>
      <w:lvlText w:val=""/>
      <w:lvlJc w:val="left"/>
      <w:pPr>
        <w:ind w:left="5040" w:hanging="360"/>
      </w:pPr>
      <w:rPr>
        <w:rFonts w:ascii="Symbol" w:hAnsi="Symbol" w:hint="default"/>
      </w:rPr>
    </w:lvl>
    <w:lvl w:ilvl="7" w:tplc="735C152A">
      <w:start w:val="1"/>
      <w:numFmt w:val="bullet"/>
      <w:lvlText w:val="o"/>
      <w:lvlJc w:val="left"/>
      <w:pPr>
        <w:ind w:left="5760" w:hanging="360"/>
      </w:pPr>
      <w:rPr>
        <w:rFonts w:ascii="Courier New" w:hAnsi="Courier New" w:hint="default"/>
      </w:rPr>
    </w:lvl>
    <w:lvl w:ilvl="8" w:tplc="437E9520">
      <w:start w:val="1"/>
      <w:numFmt w:val="bullet"/>
      <w:lvlText w:val=""/>
      <w:lvlJc w:val="left"/>
      <w:pPr>
        <w:ind w:left="6480" w:hanging="360"/>
      </w:pPr>
      <w:rPr>
        <w:rFonts w:ascii="Wingdings" w:hAnsi="Wingdings" w:hint="default"/>
      </w:rPr>
    </w:lvl>
  </w:abstractNum>
  <w:abstractNum w:abstractNumId="3" w15:restartNumberingAfterBreak="0">
    <w:nsid w:val="0E2E336C"/>
    <w:multiLevelType w:val="hybridMultilevel"/>
    <w:tmpl w:val="69B84FC8"/>
    <w:lvl w:ilvl="0" w:tplc="313AECA8">
      <w:numFmt w:val="bullet"/>
      <w:lvlText w:val="•"/>
      <w:lvlJc w:val="left"/>
      <w:pPr>
        <w:ind w:left="720" w:hanging="72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84DC41F"/>
    <w:multiLevelType w:val="hybridMultilevel"/>
    <w:tmpl w:val="C7324D16"/>
    <w:lvl w:ilvl="0" w:tplc="AF0AB66E">
      <w:start w:val="1"/>
      <w:numFmt w:val="bullet"/>
      <w:lvlText w:val=""/>
      <w:lvlJc w:val="left"/>
      <w:pPr>
        <w:ind w:left="720" w:hanging="360"/>
      </w:pPr>
      <w:rPr>
        <w:rFonts w:ascii="Symbol" w:hAnsi="Symbol" w:hint="default"/>
      </w:rPr>
    </w:lvl>
    <w:lvl w:ilvl="1" w:tplc="09C672EE">
      <w:start w:val="1"/>
      <w:numFmt w:val="bullet"/>
      <w:lvlText w:val="o"/>
      <w:lvlJc w:val="left"/>
      <w:pPr>
        <w:ind w:left="1440" w:hanging="360"/>
      </w:pPr>
      <w:rPr>
        <w:rFonts w:ascii="Courier New" w:hAnsi="Courier New" w:hint="default"/>
      </w:rPr>
    </w:lvl>
    <w:lvl w:ilvl="2" w:tplc="6F3CC982">
      <w:start w:val="1"/>
      <w:numFmt w:val="bullet"/>
      <w:lvlText w:val=""/>
      <w:lvlJc w:val="left"/>
      <w:pPr>
        <w:ind w:left="2160" w:hanging="360"/>
      </w:pPr>
      <w:rPr>
        <w:rFonts w:ascii="Wingdings" w:hAnsi="Wingdings" w:hint="default"/>
      </w:rPr>
    </w:lvl>
    <w:lvl w:ilvl="3" w:tplc="2CA65E5C">
      <w:start w:val="1"/>
      <w:numFmt w:val="bullet"/>
      <w:lvlText w:val=""/>
      <w:lvlJc w:val="left"/>
      <w:pPr>
        <w:ind w:left="2880" w:hanging="360"/>
      </w:pPr>
      <w:rPr>
        <w:rFonts w:ascii="Symbol" w:hAnsi="Symbol" w:hint="default"/>
      </w:rPr>
    </w:lvl>
    <w:lvl w:ilvl="4" w:tplc="5B9E371E">
      <w:start w:val="1"/>
      <w:numFmt w:val="bullet"/>
      <w:lvlText w:val="o"/>
      <w:lvlJc w:val="left"/>
      <w:pPr>
        <w:ind w:left="3600" w:hanging="360"/>
      </w:pPr>
      <w:rPr>
        <w:rFonts w:ascii="Courier New" w:hAnsi="Courier New" w:hint="default"/>
      </w:rPr>
    </w:lvl>
    <w:lvl w:ilvl="5" w:tplc="FED4CB04">
      <w:start w:val="1"/>
      <w:numFmt w:val="bullet"/>
      <w:lvlText w:val=""/>
      <w:lvlJc w:val="left"/>
      <w:pPr>
        <w:ind w:left="4320" w:hanging="360"/>
      </w:pPr>
      <w:rPr>
        <w:rFonts w:ascii="Wingdings" w:hAnsi="Wingdings" w:hint="default"/>
      </w:rPr>
    </w:lvl>
    <w:lvl w:ilvl="6" w:tplc="125A4E76">
      <w:start w:val="1"/>
      <w:numFmt w:val="bullet"/>
      <w:lvlText w:val=""/>
      <w:lvlJc w:val="left"/>
      <w:pPr>
        <w:ind w:left="5040" w:hanging="360"/>
      </w:pPr>
      <w:rPr>
        <w:rFonts w:ascii="Symbol" w:hAnsi="Symbol" w:hint="default"/>
      </w:rPr>
    </w:lvl>
    <w:lvl w:ilvl="7" w:tplc="6EB6A020">
      <w:start w:val="1"/>
      <w:numFmt w:val="bullet"/>
      <w:lvlText w:val="o"/>
      <w:lvlJc w:val="left"/>
      <w:pPr>
        <w:ind w:left="5760" w:hanging="360"/>
      </w:pPr>
      <w:rPr>
        <w:rFonts w:ascii="Courier New" w:hAnsi="Courier New" w:hint="default"/>
      </w:rPr>
    </w:lvl>
    <w:lvl w:ilvl="8" w:tplc="734823AE">
      <w:start w:val="1"/>
      <w:numFmt w:val="bullet"/>
      <w:lvlText w:val=""/>
      <w:lvlJc w:val="left"/>
      <w:pPr>
        <w:ind w:left="6480" w:hanging="360"/>
      </w:pPr>
      <w:rPr>
        <w:rFonts w:ascii="Wingdings" w:hAnsi="Wingdings" w:hint="default"/>
      </w:rPr>
    </w:lvl>
  </w:abstractNum>
  <w:abstractNum w:abstractNumId="5" w15:restartNumberingAfterBreak="0">
    <w:nsid w:val="1BE12B2C"/>
    <w:multiLevelType w:val="hybridMultilevel"/>
    <w:tmpl w:val="E8A24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9491E90"/>
    <w:multiLevelType w:val="hybridMultilevel"/>
    <w:tmpl w:val="470026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B709C05"/>
    <w:multiLevelType w:val="hybridMultilevel"/>
    <w:tmpl w:val="DF70648A"/>
    <w:lvl w:ilvl="0" w:tplc="72C2E97C">
      <w:start w:val="1"/>
      <w:numFmt w:val="bullet"/>
      <w:lvlText w:val="·"/>
      <w:lvlJc w:val="left"/>
      <w:pPr>
        <w:ind w:left="720" w:hanging="360"/>
      </w:pPr>
      <w:rPr>
        <w:rFonts w:ascii="Symbol" w:hAnsi="Symbol" w:hint="default"/>
      </w:rPr>
    </w:lvl>
    <w:lvl w:ilvl="1" w:tplc="DF229A08">
      <w:start w:val="1"/>
      <w:numFmt w:val="bullet"/>
      <w:lvlText w:val="o"/>
      <w:lvlJc w:val="left"/>
      <w:pPr>
        <w:ind w:left="1440" w:hanging="360"/>
      </w:pPr>
      <w:rPr>
        <w:rFonts w:ascii="Courier New" w:hAnsi="Courier New" w:hint="default"/>
      </w:rPr>
    </w:lvl>
    <w:lvl w:ilvl="2" w:tplc="93DA7566">
      <w:start w:val="1"/>
      <w:numFmt w:val="bullet"/>
      <w:lvlText w:val=""/>
      <w:lvlJc w:val="left"/>
      <w:pPr>
        <w:ind w:left="2160" w:hanging="360"/>
      </w:pPr>
      <w:rPr>
        <w:rFonts w:ascii="Wingdings" w:hAnsi="Wingdings" w:hint="default"/>
      </w:rPr>
    </w:lvl>
    <w:lvl w:ilvl="3" w:tplc="27008316">
      <w:start w:val="1"/>
      <w:numFmt w:val="bullet"/>
      <w:lvlText w:val=""/>
      <w:lvlJc w:val="left"/>
      <w:pPr>
        <w:ind w:left="2880" w:hanging="360"/>
      </w:pPr>
      <w:rPr>
        <w:rFonts w:ascii="Symbol" w:hAnsi="Symbol" w:hint="default"/>
      </w:rPr>
    </w:lvl>
    <w:lvl w:ilvl="4" w:tplc="751E8978">
      <w:start w:val="1"/>
      <w:numFmt w:val="bullet"/>
      <w:lvlText w:val="o"/>
      <w:lvlJc w:val="left"/>
      <w:pPr>
        <w:ind w:left="3600" w:hanging="360"/>
      </w:pPr>
      <w:rPr>
        <w:rFonts w:ascii="Courier New" w:hAnsi="Courier New" w:hint="default"/>
      </w:rPr>
    </w:lvl>
    <w:lvl w:ilvl="5" w:tplc="425C3332">
      <w:start w:val="1"/>
      <w:numFmt w:val="bullet"/>
      <w:lvlText w:val=""/>
      <w:lvlJc w:val="left"/>
      <w:pPr>
        <w:ind w:left="4320" w:hanging="360"/>
      </w:pPr>
      <w:rPr>
        <w:rFonts w:ascii="Wingdings" w:hAnsi="Wingdings" w:hint="default"/>
      </w:rPr>
    </w:lvl>
    <w:lvl w:ilvl="6" w:tplc="6586215A">
      <w:start w:val="1"/>
      <w:numFmt w:val="bullet"/>
      <w:lvlText w:val=""/>
      <w:lvlJc w:val="left"/>
      <w:pPr>
        <w:ind w:left="5040" w:hanging="360"/>
      </w:pPr>
      <w:rPr>
        <w:rFonts w:ascii="Symbol" w:hAnsi="Symbol" w:hint="default"/>
      </w:rPr>
    </w:lvl>
    <w:lvl w:ilvl="7" w:tplc="04E04F9C">
      <w:start w:val="1"/>
      <w:numFmt w:val="bullet"/>
      <w:lvlText w:val="o"/>
      <w:lvlJc w:val="left"/>
      <w:pPr>
        <w:ind w:left="5760" w:hanging="360"/>
      </w:pPr>
      <w:rPr>
        <w:rFonts w:ascii="Courier New" w:hAnsi="Courier New" w:hint="default"/>
      </w:rPr>
    </w:lvl>
    <w:lvl w:ilvl="8" w:tplc="9BEC55E6">
      <w:start w:val="1"/>
      <w:numFmt w:val="bullet"/>
      <w:lvlText w:val=""/>
      <w:lvlJc w:val="left"/>
      <w:pPr>
        <w:ind w:left="6480" w:hanging="360"/>
      </w:pPr>
      <w:rPr>
        <w:rFonts w:ascii="Wingdings" w:hAnsi="Wingdings" w:hint="default"/>
      </w:rPr>
    </w:lvl>
  </w:abstractNum>
  <w:abstractNum w:abstractNumId="8" w15:restartNumberingAfterBreak="0">
    <w:nsid w:val="2D600013"/>
    <w:multiLevelType w:val="hybridMultilevel"/>
    <w:tmpl w:val="0E529EA2"/>
    <w:lvl w:ilvl="0" w:tplc="9C4EE072">
      <w:start w:val="1"/>
      <w:numFmt w:val="bullet"/>
      <w:lvlText w:val=""/>
      <w:lvlJc w:val="left"/>
      <w:pPr>
        <w:ind w:left="36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9" w15:restartNumberingAfterBreak="0">
    <w:nsid w:val="344E64BD"/>
    <w:multiLevelType w:val="hybridMultilevel"/>
    <w:tmpl w:val="0C465E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A6161D6"/>
    <w:multiLevelType w:val="hybridMultilevel"/>
    <w:tmpl w:val="46ACA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B8700D"/>
    <w:multiLevelType w:val="hybridMultilevel"/>
    <w:tmpl w:val="EAFA4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B683C57"/>
    <w:multiLevelType w:val="hybridMultilevel"/>
    <w:tmpl w:val="32BE19BC"/>
    <w:lvl w:ilvl="0" w:tplc="9C4EE072">
      <w:start w:val="1"/>
      <w:numFmt w:val="bullet"/>
      <w:lvlText w:val=""/>
      <w:lvlJc w:val="left"/>
      <w:pPr>
        <w:ind w:left="36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3" w15:restartNumberingAfterBreak="0">
    <w:nsid w:val="3D348128"/>
    <w:multiLevelType w:val="hybridMultilevel"/>
    <w:tmpl w:val="DFA8DA66"/>
    <w:lvl w:ilvl="0" w:tplc="0FCA390C">
      <w:start w:val="1"/>
      <w:numFmt w:val="bullet"/>
      <w:lvlText w:val="·"/>
      <w:lvlJc w:val="left"/>
      <w:pPr>
        <w:ind w:left="720" w:hanging="360"/>
      </w:pPr>
      <w:rPr>
        <w:rFonts w:ascii="Symbol" w:hAnsi="Symbol" w:hint="default"/>
      </w:rPr>
    </w:lvl>
    <w:lvl w:ilvl="1" w:tplc="13DE7F44">
      <w:start w:val="1"/>
      <w:numFmt w:val="bullet"/>
      <w:lvlText w:val="o"/>
      <w:lvlJc w:val="left"/>
      <w:pPr>
        <w:ind w:left="1440" w:hanging="360"/>
      </w:pPr>
      <w:rPr>
        <w:rFonts w:ascii="Courier New" w:hAnsi="Courier New" w:hint="default"/>
      </w:rPr>
    </w:lvl>
    <w:lvl w:ilvl="2" w:tplc="E9CA7830">
      <w:start w:val="1"/>
      <w:numFmt w:val="bullet"/>
      <w:lvlText w:val=""/>
      <w:lvlJc w:val="left"/>
      <w:pPr>
        <w:ind w:left="2160" w:hanging="360"/>
      </w:pPr>
      <w:rPr>
        <w:rFonts w:ascii="Wingdings" w:hAnsi="Wingdings" w:hint="default"/>
      </w:rPr>
    </w:lvl>
    <w:lvl w:ilvl="3" w:tplc="5A8E6C76">
      <w:start w:val="1"/>
      <w:numFmt w:val="bullet"/>
      <w:lvlText w:val=""/>
      <w:lvlJc w:val="left"/>
      <w:pPr>
        <w:ind w:left="2880" w:hanging="360"/>
      </w:pPr>
      <w:rPr>
        <w:rFonts w:ascii="Symbol" w:hAnsi="Symbol" w:hint="default"/>
      </w:rPr>
    </w:lvl>
    <w:lvl w:ilvl="4" w:tplc="793667F0">
      <w:start w:val="1"/>
      <w:numFmt w:val="bullet"/>
      <w:lvlText w:val="o"/>
      <w:lvlJc w:val="left"/>
      <w:pPr>
        <w:ind w:left="3600" w:hanging="360"/>
      </w:pPr>
      <w:rPr>
        <w:rFonts w:ascii="Courier New" w:hAnsi="Courier New" w:hint="default"/>
      </w:rPr>
    </w:lvl>
    <w:lvl w:ilvl="5" w:tplc="F12815CA">
      <w:start w:val="1"/>
      <w:numFmt w:val="bullet"/>
      <w:lvlText w:val=""/>
      <w:lvlJc w:val="left"/>
      <w:pPr>
        <w:ind w:left="4320" w:hanging="360"/>
      </w:pPr>
      <w:rPr>
        <w:rFonts w:ascii="Wingdings" w:hAnsi="Wingdings" w:hint="default"/>
      </w:rPr>
    </w:lvl>
    <w:lvl w:ilvl="6" w:tplc="57C801F2">
      <w:start w:val="1"/>
      <w:numFmt w:val="bullet"/>
      <w:lvlText w:val=""/>
      <w:lvlJc w:val="left"/>
      <w:pPr>
        <w:ind w:left="5040" w:hanging="360"/>
      </w:pPr>
      <w:rPr>
        <w:rFonts w:ascii="Symbol" w:hAnsi="Symbol" w:hint="default"/>
      </w:rPr>
    </w:lvl>
    <w:lvl w:ilvl="7" w:tplc="DA6AD4EC">
      <w:start w:val="1"/>
      <w:numFmt w:val="bullet"/>
      <w:lvlText w:val="o"/>
      <w:lvlJc w:val="left"/>
      <w:pPr>
        <w:ind w:left="5760" w:hanging="360"/>
      </w:pPr>
      <w:rPr>
        <w:rFonts w:ascii="Courier New" w:hAnsi="Courier New" w:hint="default"/>
      </w:rPr>
    </w:lvl>
    <w:lvl w:ilvl="8" w:tplc="06926D18">
      <w:start w:val="1"/>
      <w:numFmt w:val="bullet"/>
      <w:lvlText w:val=""/>
      <w:lvlJc w:val="left"/>
      <w:pPr>
        <w:ind w:left="6480" w:hanging="360"/>
      </w:pPr>
      <w:rPr>
        <w:rFonts w:ascii="Wingdings" w:hAnsi="Wingdings" w:hint="default"/>
      </w:rPr>
    </w:lvl>
  </w:abstractNum>
  <w:abstractNum w:abstractNumId="14" w15:restartNumberingAfterBreak="0">
    <w:nsid w:val="3EF509A5"/>
    <w:multiLevelType w:val="hybridMultilevel"/>
    <w:tmpl w:val="44389A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F0F05F0"/>
    <w:multiLevelType w:val="hybridMultilevel"/>
    <w:tmpl w:val="CC325126"/>
    <w:lvl w:ilvl="0" w:tplc="A35C6E64">
      <w:start w:val="1"/>
      <w:numFmt w:val="bullet"/>
      <w:lvlText w:val=""/>
      <w:lvlJc w:val="left"/>
      <w:pPr>
        <w:ind w:left="720" w:hanging="360"/>
      </w:pPr>
      <w:rPr>
        <w:rFonts w:ascii="Symbol" w:hAnsi="Symbol" w:hint="default"/>
      </w:rPr>
    </w:lvl>
    <w:lvl w:ilvl="1" w:tplc="5B240A6C">
      <w:start w:val="1"/>
      <w:numFmt w:val="bullet"/>
      <w:lvlText w:val="o"/>
      <w:lvlJc w:val="left"/>
      <w:pPr>
        <w:ind w:left="1440" w:hanging="360"/>
      </w:pPr>
      <w:rPr>
        <w:rFonts w:ascii="Courier New" w:hAnsi="Courier New" w:hint="default"/>
      </w:rPr>
    </w:lvl>
    <w:lvl w:ilvl="2" w:tplc="2EA24B50">
      <w:start w:val="1"/>
      <w:numFmt w:val="bullet"/>
      <w:lvlText w:val=""/>
      <w:lvlJc w:val="left"/>
      <w:pPr>
        <w:ind w:left="2160" w:hanging="360"/>
      </w:pPr>
      <w:rPr>
        <w:rFonts w:ascii="Wingdings" w:hAnsi="Wingdings" w:hint="default"/>
      </w:rPr>
    </w:lvl>
    <w:lvl w:ilvl="3" w:tplc="9D0081E6">
      <w:start w:val="1"/>
      <w:numFmt w:val="bullet"/>
      <w:lvlText w:val=""/>
      <w:lvlJc w:val="left"/>
      <w:pPr>
        <w:ind w:left="2880" w:hanging="360"/>
      </w:pPr>
      <w:rPr>
        <w:rFonts w:ascii="Symbol" w:hAnsi="Symbol" w:hint="default"/>
      </w:rPr>
    </w:lvl>
    <w:lvl w:ilvl="4" w:tplc="FC0615CC">
      <w:start w:val="1"/>
      <w:numFmt w:val="bullet"/>
      <w:lvlText w:val="o"/>
      <w:lvlJc w:val="left"/>
      <w:pPr>
        <w:ind w:left="3600" w:hanging="360"/>
      </w:pPr>
      <w:rPr>
        <w:rFonts w:ascii="Courier New" w:hAnsi="Courier New" w:hint="default"/>
      </w:rPr>
    </w:lvl>
    <w:lvl w:ilvl="5" w:tplc="B47A4590">
      <w:start w:val="1"/>
      <w:numFmt w:val="bullet"/>
      <w:lvlText w:val=""/>
      <w:lvlJc w:val="left"/>
      <w:pPr>
        <w:ind w:left="4320" w:hanging="360"/>
      </w:pPr>
      <w:rPr>
        <w:rFonts w:ascii="Wingdings" w:hAnsi="Wingdings" w:hint="default"/>
      </w:rPr>
    </w:lvl>
    <w:lvl w:ilvl="6" w:tplc="0CCC5D78">
      <w:start w:val="1"/>
      <w:numFmt w:val="bullet"/>
      <w:lvlText w:val=""/>
      <w:lvlJc w:val="left"/>
      <w:pPr>
        <w:ind w:left="5040" w:hanging="360"/>
      </w:pPr>
      <w:rPr>
        <w:rFonts w:ascii="Symbol" w:hAnsi="Symbol" w:hint="default"/>
      </w:rPr>
    </w:lvl>
    <w:lvl w:ilvl="7" w:tplc="25883E8E">
      <w:start w:val="1"/>
      <w:numFmt w:val="bullet"/>
      <w:lvlText w:val="o"/>
      <w:lvlJc w:val="left"/>
      <w:pPr>
        <w:ind w:left="5760" w:hanging="360"/>
      </w:pPr>
      <w:rPr>
        <w:rFonts w:ascii="Courier New" w:hAnsi="Courier New" w:hint="default"/>
      </w:rPr>
    </w:lvl>
    <w:lvl w:ilvl="8" w:tplc="3E5A5DD0">
      <w:start w:val="1"/>
      <w:numFmt w:val="bullet"/>
      <w:lvlText w:val=""/>
      <w:lvlJc w:val="left"/>
      <w:pPr>
        <w:ind w:left="6480" w:hanging="360"/>
      </w:pPr>
      <w:rPr>
        <w:rFonts w:ascii="Wingdings" w:hAnsi="Wingdings" w:hint="default"/>
      </w:rPr>
    </w:lvl>
  </w:abstractNum>
  <w:abstractNum w:abstractNumId="16" w15:restartNumberingAfterBreak="0">
    <w:nsid w:val="43DC1FC3"/>
    <w:multiLevelType w:val="hybridMultilevel"/>
    <w:tmpl w:val="73C0EF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43C56BB"/>
    <w:multiLevelType w:val="hybridMultilevel"/>
    <w:tmpl w:val="B94C2EDC"/>
    <w:lvl w:ilvl="0" w:tplc="F8A2FA94">
      <w:start w:val="1"/>
      <w:numFmt w:val="bullet"/>
      <w:lvlText w:val="·"/>
      <w:lvlJc w:val="left"/>
      <w:pPr>
        <w:ind w:left="720" w:hanging="360"/>
      </w:pPr>
      <w:rPr>
        <w:rFonts w:ascii="Symbol" w:hAnsi="Symbol" w:hint="default"/>
      </w:rPr>
    </w:lvl>
    <w:lvl w:ilvl="1" w:tplc="BE1CE544">
      <w:start w:val="1"/>
      <w:numFmt w:val="bullet"/>
      <w:lvlText w:val="o"/>
      <w:lvlJc w:val="left"/>
      <w:pPr>
        <w:ind w:left="1440" w:hanging="360"/>
      </w:pPr>
      <w:rPr>
        <w:rFonts w:ascii="Courier New" w:hAnsi="Courier New" w:hint="default"/>
      </w:rPr>
    </w:lvl>
    <w:lvl w:ilvl="2" w:tplc="0F0492D4">
      <w:start w:val="1"/>
      <w:numFmt w:val="bullet"/>
      <w:lvlText w:val=""/>
      <w:lvlJc w:val="left"/>
      <w:pPr>
        <w:ind w:left="2160" w:hanging="360"/>
      </w:pPr>
      <w:rPr>
        <w:rFonts w:ascii="Wingdings" w:hAnsi="Wingdings" w:hint="default"/>
      </w:rPr>
    </w:lvl>
    <w:lvl w:ilvl="3" w:tplc="62ACB5C2">
      <w:start w:val="1"/>
      <w:numFmt w:val="bullet"/>
      <w:lvlText w:val=""/>
      <w:lvlJc w:val="left"/>
      <w:pPr>
        <w:ind w:left="2880" w:hanging="360"/>
      </w:pPr>
      <w:rPr>
        <w:rFonts w:ascii="Symbol" w:hAnsi="Symbol" w:hint="default"/>
      </w:rPr>
    </w:lvl>
    <w:lvl w:ilvl="4" w:tplc="68E80EE0">
      <w:start w:val="1"/>
      <w:numFmt w:val="bullet"/>
      <w:lvlText w:val="o"/>
      <w:lvlJc w:val="left"/>
      <w:pPr>
        <w:ind w:left="3600" w:hanging="360"/>
      </w:pPr>
      <w:rPr>
        <w:rFonts w:ascii="Courier New" w:hAnsi="Courier New" w:hint="default"/>
      </w:rPr>
    </w:lvl>
    <w:lvl w:ilvl="5" w:tplc="EAB0EC12">
      <w:start w:val="1"/>
      <w:numFmt w:val="bullet"/>
      <w:lvlText w:val=""/>
      <w:lvlJc w:val="left"/>
      <w:pPr>
        <w:ind w:left="4320" w:hanging="360"/>
      </w:pPr>
      <w:rPr>
        <w:rFonts w:ascii="Wingdings" w:hAnsi="Wingdings" w:hint="default"/>
      </w:rPr>
    </w:lvl>
    <w:lvl w:ilvl="6" w:tplc="263E7FE0">
      <w:start w:val="1"/>
      <w:numFmt w:val="bullet"/>
      <w:lvlText w:val=""/>
      <w:lvlJc w:val="left"/>
      <w:pPr>
        <w:ind w:left="5040" w:hanging="360"/>
      </w:pPr>
      <w:rPr>
        <w:rFonts w:ascii="Symbol" w:hAnsi="Symbol" w:hint="default"/>
      </w:rPr>
    </w:lvl>
    <w:lvl w:ilvl="7" w:tplc="47FCF182">
      <w:start w:val="1"/>
      <w:numFmt w:val="bullet"/>
      <w:lvlText w:val="o"/>
      <w:lvlJc w:val="left"/>
      <w:pPr>
        <w:ind w:left="5760" w:hanging="360"/>
      </w:pPr>
      <w:rPr>
        <w:rFonts w:ascii="Courier New" w:hAnsi="Courier New" w:hint="default"/>
      </w:rPr>
    </w:lvl>
    <w:lvl w:ilvl="8" w:tplc="B486EB4A">
      <w:start w:val="1"/>
      <w:numFmt w:val="bullet"/>
      <w:lvlText w:val=""/>
      <w:lvlJc w:val="left"/>
      <w:pPr>
        <w:ind w:left="6480" w:hanging="360"/>
      </w:pPr>
      <w:rPr>
        <w:rFonts w:ascii="Wingdings" w:hAnsi="Wingdings" w:hint="default"/>
      </w:rPr>
    </w:lvl>
  </w:abstractNum>
  <w:abstractNum w:abstractNumId="18" w15:restartNumberingAfterBreak="0">
    <w:nsid w:val="4914C707"/>
    <w:multiLevelType w:val="hybridMultilevel"/>
    <w:tmpl w:val="A1CC77B2"/>
    <w:lvl w:ilvl="0" w:tplc="74A0AC9C">
      <w:start w:val="1"/>
      <w:numFmt w:val="bullet"/>
      <w:lvlText w:val="·"/>
      <w:lvlJc w:val="left"/>
      <w:pPr>
        <w:ind w:left="720" w:hanging="360"/>
      </w:pPr>
      <w:rPr>
        <w:rFonts w:ascii="Symbol" w:hAnsi="Symbol" w:hint="default"/>
      </w:rPr>
    </w:lvl>
    <w:lvl w:ilvl="1" w:tplc="60262C92">
      <w:start w:val="1"/>
      <w:numFmt w:val="bullet"/>
      <w:lvlText w:val="o"/>
      <w:lvlJc w:val="left"/>
      <w:pPr>
        <w:ind w:left="1440" w:hanging="360"/>
      </w:pPr>
      <w:rPr>
        <w:rFonts w:ascii="Courier New" w:hAnsi="Courier New" w:hint="default"/>
      </w:rPr>
    </w:lvl>
    <w:lvl w:ilvl="2" w:tplc="53A2F75E">
      <w:start w:val="1"/>
      <w:numFmt w:val="bullet"/>
      <w:lvlText w:val=""/>
      <w:lvlJc w:val="left"/>
      <w:pPr>
        <w:ind w:left="2160" w:hanging="360"/>
      </w:pPr>
      <w:rPr>
        <w:rFonts w:ascii="Wingdings" w:hAnsi="Wingdings" w:hint="default"/>
      </w:rPr>
    </w:lvl>
    <w:lvl w:ilvl="3" w:tplc="5F166994">
      <w:start w:val="1"/>
      <w:numFmt w:val="bullet"/>
      <w:lvlText w:val=""/>
      <w:lvlJc w:val="left"/>
      <w:pPr>
        <w:ind w:left="2880" w:hanging="360"/>
      </w:pPr>
      <w:rPr>
        <w:rFonts w:ascii="Symbol" w:hAnsi="Symbol" w:hint="default"/>
      </w:rPr>
    </w:lvl>
    <w:lvl w:ilvl="4" w:tplc="E7C88AFA">
      <w:start w:val="1"/>
      <w:numFmt w:val="bullet"/>
      <w:lvlText w:val="o"/>
      <w:lvlJc w:val="left"/>
      <w:pPr>
        <w:ind w:left="3600" w:hanging="360"/>
      </w:pPr>
      <w:rPr>
        <w:rFonts w:ascii="Courier New" w:hAnsi="Courier New" w:hint="default"/>
      </w:rPr>
    </w:lvl>
    <w:lvl w:ilvl="5" w:tplc="347A9876">
      <w:start w:val="1"/>
      <w:numFmt w:val="bullet"/>
      <w:lvlText w:val=""/>
      <w:lvlJc w:val="left"/>
      <w:pPr>
        <w:ind w:left="4320" w:hanging="360"/>
      </w:pPr>
      <w:rPr>
        <w:rFonts w:ascii="Wingdings" w:hAnsi="Wingdings" w:hint="default"/>
      </w:rPr>
    </w:lvl>
    <w:lvl w:ilvl="6" w:tplc="77CE7520">
      <w:start w:val="1"/>
      <w:numFmt w:val="bullet"/>
      <w:lvlText w:val=""/>
      <w:lvlJc w:val="left"/>
      <w:pPr>
        <w:ind w:left="5040" w:hanging="360"/>
      </w:pPr>
      <w:rPr>
        <w:rFonts w:ascii="Symbol" w:hAnsi="Symbol" w:hint="default"/>
      </w:rPr>
    </w:lvl>
    <w:lvl w:ilvl="7" w:tplc="EC7C16AE">
      <w:start w:val="1"/>
      <w:numFmt w:val="bullet"/>
      <w:lvlText w:val="o"/>
      <w:lvlJc w:val="left"/>
      <w:pPr>
        <w:ind w:left="5760" w:hanging="360"/>
      </w:pPr>
      <w:rPr>
        <w:rFonts w:ascii="Courier New" w:hAnsi="Courier New" w:hint="default"/>
      </w:rPr>
    </w:lvl>
    <w:lvl w:ilvl="8" w:tplc="9A949952">
      <w:start w:val="1"/>
      <w:numFmt w:val="bullet"/>
      <w:lvlText w:val=""/>
      <w:lvlJc w:val="left"/>
      <w:pPr>
        <w:ind w:left="6480" w:hanging="360"/>
      </w:pPr>
      <w:rPr>
        <w:rFonts w:ascii="Wingdings" w:hAnsi="Wingdings" w:hint="default"/>
      </w:rPr>
    </w:lvl>
  </w:abstractNum>
  <w:abstractNum w:abstractNumId="19" w15:restartNumberingAfterBreak="0">
    <w:nsid w:val="4EB94CE6"/>
    <w:multiLevelType w:val="hybridMultilevel"/>
    <w:tmpl w:val="AF5E3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B06C05"/>
    <w:multiLevelType w:val="hybridMultilevel"/>
    <w:tmpl w:val="A4F48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7175560"/>
    <w:multiLevelType w:val="multilevel"/>
    <w:tmpl w:val="A9A0C83C"/>
    <w:lvl w:ilvl="0">
      <w:start w:val="1"/>
      <w:numFmt w:val="bullet"/>
      <w:lvlRestart w:val="0"/>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22" w15:restartNumberingAfterBreak="0">
    <w:nsid w:val="58B604AB"/>
    <w:multiLevelType w:val="hybridMultilevel"/>
    <w:tmpl w:val="69CC1720"/>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3" w15:restartNumberingAfterBreak="0">
    <w:nsid w:val="5EDD1AAD"/>
    <w:multiLevelType w:val="hybridMultilevel"/>
    <w:tmpl w:val="0B0E6A8E"/>
    <w:lvl w:ilvl="0" w:tplc="EA405298">
      <w:start w:val="1"/>
      <w:numFmt w:val="bullet"/>
      <w:lvlText w:val=""/>
      <w:lvlJc w:val="left"/>
      <w:pPr>
        <w:ind w:left="36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4" w15:restartNumberingAfterBreak="0">
    <w:nsid w:val="60CBB556"/>
    <w:multiLevelType w:val="hybridMultilevel"/>
    <w:tmpl w:val="02FA78EE"/>
    <w:lvl w:ilvl="0" w:tplc="E28CA5D2">
      <w:start w:val="1"/>
      <w:numFmt w:val="bullet"/>
      <w:lvlText w:val=""/>
      <w:lvlJc w:val="left"/>
      <w:pPr>
        <w:ind w:left="720" w:hanging="360"/>
      </w:pPr>
      <w:rPr>
        <w:rFonts w:ascii="Symbol" w:hAnsi="Symbol" w:hint="default"/>
      </w:rPr>
    </w:lvl>
    <w:lvl w:ilvl="1" w:tplc="0026F06A">
      <w:start w:val="1"/>
      <w:numFmt w:val="bullet"/>
      <w:lvlText w:val="o"/>
      <w:lvlJc w:val="left"/>
      <w:pPr>
        <w:ind w:left="1440" w:hanging="360"/>
      </w:pPr>
      <w:rPr>
        <w:rFonts w:ascii="Courier New" w:hAnsi="Courier New" w:hint="default"/>
      </w:rPr>
    </w:lvl>
    <w:lvl w:ilvl="2" w:tplc="B9547BD8">
      <w:start w:val="1"/>
      <w:numFmt w:val="bullet"/>
      <w:lvlText w:val=""/>
      <w:lvlJc w:val="left"/>
      <w:pPr>
        <w:ind w:left="2160" w:hanging="360"/>
      </w:pPr>
      <w:rPr>
        <w:rFonts w:ascii="Wingdings" w:hAnsi="Wingdings" w:hint="default"/>
      </w:rPr>
    </w:lvl>
    <w:lvl w:ilvl="3" w:tplc="6A6C10EC">
      <w:start w:val="1"/>
      <w:numFmt w:val="bullet"/>
      <w:lvlText w:val=""/>
      <w:lvlJc w:val="left"/>
      <w:pPr>
        <w:ind w:left="2880" w:hanging="360"/>
      </w:pPr>
      <w:rPr>
        <w:rFonts w:ascii="Symbol" w:hAnsi="Symbol" w:hint="default"/>
      </w:rPr>
    </w:lvl>
    <w:lvl w:ilvl="4" w:tplc="AAFE6B42">
      <w:start w:val="1"/>
      <w:numFmt w:val="bullet"/>
      <w:lvlText w:val="o"/>
      <w:lvlJc w:val="left"/>
      <w:pPr>
        <w:ind w:left="3600" w:hanging="360"/>
      </w:pPr>
      <w:rPr>
        <w:rFonts w:ascii="Courier New" w:hAnsi="Courier New" w:hint="default"/>
      </w:rPr>
    </w:lvl>
    <w:lvl w:ilvl="5" w:tplc="64545C42">
      <w:start w:val="1"/>
      <w:numFmt w:val="bullet"/>
      <w:lvlText w:val=""/>
      <w:lvlJc w:val="left"/>
      <w:pPr>
        <w:ind w:left="4320" w:hanging="360"/>
      </w:pPr>
      <w:rPr>
        <w:rFonts w:ascii="Wingdings" w:hAnsi="Wingdings" w:hint="default"/>
      </w:rPr>
    </w:lvl>
    <w:lvl w:ilvl="6" w:tplc="CD9C5CE8">
      <w:start w:val="1"/>
      <w:numFmt w:val="bullet"/>
      <w:lvlText w:val=""/>
      <w:lvlJc w:val="left"/>
      <w:pPr>
        <w:ind w:left="5040" w:hanging="360"/>
      </w:pPr>
      <w:rPr>
        <w:rFonts w:ascii="Symbol" w:hAnsi="Symbol" w:hint="default"/>
      </w:rPr>
    </w:lvl>
    <w:lvl w:ilvl="7" w:tplc="8FC61C60">
      <w:start w:val="1"/>
      <w:numFmt w:val="bullet"/>
      <w:lvlText w:val="o"/>
      <w:lvlJc w:val="left"/>
      <w:pPr>
        <w:ind w:left="5760" w:hanging="360"/>
      </w:pPr>
      <w:rPr>
        <w:rFonts w:ascii="Courier New" w:hAnsi="Courier New" w:hint="default"/>
      </w:rPr>
    </w:lvl>
    <w:lvl w:ilvl="8" w:tplc="DCBC9E1C">
      <w:start w:val="1"/>
      <w:numFmt w:val="bullet"/>
      <w:lvlText w:val=""/>
      <w:lvlJc w:val="left"/>
      <w:pPr>
        <w:ind w:left="6480" w:hanging="360"/>
      </w:pPr>
      <w:rPr>
        <w:rFonts w:ascii="Wingdings" w:hAnsi="Wingdings" w:hint="default"/>
      </w:rPr>
    </w:lvl>
  </w:abstractNum>
  <w:abstractNum w:abstractNumId="25" w15:restartNumberingAfterBreak="0">
    <w:nsid w:val="64671CC9"/>
    <w:multiLevelType w:val="hybridMultilevel"/>
    <w:tmpl w:val="15942D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FB0857"/>
    <w:multiLevelType w:val="hybridMultilevel"/>
    <w:tmpl w:val="354ABB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BB7EA49"/>
    <w:multiLevelType w:val="hybridMultilevel"/>
    <w:tmpl w:val="B5FE7310"/>
    <w:lvl w:ilvl="0" w:tplc="A6D4899A">
      <w:start w:val="1"/>
      <w:numFmt w:val="bullet"/>
      <w:lvlText w:val="·"/>
      <w:lvlJc w:val="left"/>
      <w:pPr>
        <w:ind w:left="720" w:hanging="360"/>
      </w:pPr>
      <w:rPr>
        <w:rFonts w:ascii="Symbol" w:hAnsi="Symbol" w:hint="default"/>
      </w:rPr>
    </w:lvl>
    <w:lvl w:ilvl="1" w:tplc="62469A44">
      <w:start w:val="1"/>
      <w:numFmt w:val="bullet"/>
      <w:lvlText w:val="o"/>
      <w:lvlJc w:val="left"/>
      <w:pPr>
        <w:ind w:left="1440" w:hanging="360"/>
      </w:pPr>
      <w:rPr>
        <w:rFonts w:ascii="Courier New" w:hAnsi="Courier New" w:hint="default"/>
      </w:rPr>
    </w:lvl>
    <w:lvl w:ilvl="2" w:tplc="877C331C">
      <w:start w:val="1"/>
      <w:numFmt w:val="bullet"/>
      <w:lvlText w:val=""/>
      <w:lvlJc w:val="left"/>
      <w:pPr>
        <w:ind w:left="2160" w:hanging="360"/>
      </w:pPr>
      <w:rPr>
        <w:rFonts w:ascii="Wingdings" w:hAnsi="Wingdings" w:hint="default"/>
      </w:rPr>
    </w:lvl>
    <w:lvl w:ilvl="3" w:tplc="FE94320E">
      <w:start w:val="1"/>
      <w:numFmt w:val="bullet"/>
      <w:lvlText w:val=""/>
      <w:lvlJc w:val="left"/>
      <w:pPr>
        <w:ind w:left="2880" w:hanging="360"/>
      </w:pPr>
      <w:rPr>
        <w:rFonts w:ascii="Symbol" w:hAnsi="Symbol" w:hint="default"/>
      </w:rPr>
    </w:lvl>
    <w:lvl w:ilvl="4" w:tplc="A54006F2">
      <w:start w:val="1"/>
      <w:numFmt w:val="bullet"/>
      <w:lvlText w:val="o"/>
      <w:lvlJc w:val="left"/>
      <w:pPr>
        <w:ind w:left="3600" w:hanging="360"/>
      </w:pPr>
      <w:rPr>
        <w:rFonts w:ascii="Courier New" w:hAnsi="Courier New" w:hint="default"/>
      </w:rPr>
    </w:lvl>
    <w:lvl w:ilvl="5" w:tplc="C41ACEB2">
      <w:start w:val="1"/>
      <w:numFmt w:val="bullet"/>
      <w:lvlText w:val=""/>
      <w:lvlJc w:val="left"/>
      <w:pPr>
        <w:ind w:left="4320" w:hanging="360"/>
      </w:pPr>
      <w:rPr>
        <w:rFonts w:ascii="Wingdings" w:hAnsi="Wingdings" w:hint="default"/>
      </w:rPr>
    </w:lvl>
    <w:lvl w:ilvl="6" w:tplc="2FA07C04">
      <w:start w:val="1"/>
      <w:numFmt w:val="bullet"/>
      <w:lvlText w:val=""/>
      <w:lvlJc w:val="left"/>
      <w:pPr>
        <w:ind w:left="5040" w:hanging="360"/>
      </w:pPr>
      <w:rPr>
        <w:rFonts w:ascii="Symbol" w:hAnsi="Symbol" w:hint="default"/>
      </w:rPr>
    </w:lvl>
    <w:lvl w:ilvl="7" w:tplc="052E155A">
      <w:start w:val="1"/>
      <w:numFmt w:val="bullet"/>
      <w:lvlText w:val="o"/>
      <w:lvlJc w:val="left"/>
      <w:pPr>
        <w:ind w:left="5760" w:hanging="360"/>
      </w:pPr>
      <w:rPr>
        <w:rFonts w:ascii="Courier New" w:hAnsi="Courier New" w:hint="default"/>
      </w:rPr>
    </w:lvl>
    <w:lvl w:ilvl="8" w:tplc="931C17E2">
      <w:start w:val="1"/>
      <w:numFmt w:val="bullet"/>
      <w:lvlText w:val=""/>
      <w:lvlJc w:val="left"/>
      <w:pPr>
        <w:ind w:left="6480" w:hanging="360"/>
      </w:pPr>
      <w:rPr>
        <w:rFonts w:ascii="Wingdings" w:hAnsi="Wingdings" w:hint="default"/>
      </w:rPr>
    </w:lvl>
  </w:abstractNum>
  <w:abstractNum w:abstractNumId="28" w15:restartNumberingAfterBreak="0">
    <w:nsid w:val="742A33F9"/>
    <w:multiLevelType w:val="hybridMultilevel"/>
    <w:tmpl w:val="12B2A5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8AF1CF3"/>
    <w:multiLevelType w:val="hybridMultilevel"/>
    <w:tmpl w:val="BD70ED74"/>
    <w:lvl w:ilvl="0" w:tplc="9C4EE072">
      <w:start w:val="1"/>
      <w:numFmt w:val="bullet"/>
      <w:lvlText w:val=""/>
      <w:lvlJc w:val="left"/>
      <w:pPr>
        <w:ind w:left="36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0" w15:restartNumberingAfterBreak="0">
    <w:nsid w:val="7A4D3D78"/>
    <w:multiLevelType w:val="hybridMultilevel"/>
    <w:tmpl w:val="CD189F1E"/>
    <w:lvl w:ilvl="0" w:tplc="9C4EE072">
      <w:start w:val="1"/>
      <w:numFmt w:val="bullet"/>
      <w:lvlText w:val=""/>
      <w:lvlJc w:val="left"/>
      <w:pPr>
        <w:ind w:left="36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31" w15:restartNumberingAfterBreak="0">
    <w:nsid w:val="7F0AA119"/>
    <w:multiLevelType w:val="hybridMultilevel"/>
    <w:tmpl w:val="3C12F16A"/>
    <w:lvl w:ilvl="0" w:tplc="10C256B6">
      <w:start w:val="1"/>
      <w:numFmt w:val="bullet"/>
      <w:lvlText w:val="·"/>
      <w:lvlJc w:val="left"/>
      <w:pPr>
        <w:ind w:left="720" w:hanging="360"/>
      </w:pPr>
      <w:rPr>
        <w:rFonts w:ascii="Symbol" w:hAnsi="Symbol" w:hint="default"/>
      </w:rPr>
    </w:lvl>
    <w:lvl w:ilvl="1" w:tplc="DBF04394">
      <w:start w:val="1"/>
      <w:numFmt w:val="bullet"/>
      <w:lvlText w:val="o"/>
      <w:lvlJc w:val="left"/>
      <w:pPr>
        <w:ind w:left="1440" w:hanging="360"/>
      </w:pPr>
      <w:rPr>
        <w:rFonts w:ascii="Courier New" w:hAnsi="Courier New" w:hint="default"/>
      </w:rPr>
    </w:lvl>
    <w:lvl w:ilvl="2" w:tplc="E4F4EF8A">
      <w:start w:val="1"/>
      <w:numFmt w:val="bullet"/>
      <w:lvlText w:val=""/>
      <w:lvlJc w:val="left"/>
      <w:pPr>
        <w:ind w:left="2160" w:hanging="360"/>
      </w:pPr>
      <w:rPr>
        <w:rFonts w:ascii="Wingdings" w:hAnsi="Wingdings" w:hint="default"/>
      </w:rPr>
    </w:lvl>
    <w:lvl w:ilvl="3" w:tplc="3EE69246">
      <w:start w:val="1"/>
      <w:numFmt w:val="bullet"/>
      <w:lvlText w:val=""/>
      <w:lvlJc w:val="left"/>
      <w:pPr>
        <w:ind w:left="2880" w:hanging="360"/>
      </w:pPr>
      <w:rPr>
        <w:rFonts w:ascii="Symbol" w:hAnsi="Symbol" w:hint="default"/>
      </w:rPr>
    </w:lvl>
    <w:lvl w:ilvl="4" w:tplc="101416C0">
      <w:start w:val="1"/>
      <w:numFmt w:val="bullet"/>
      <w:lvlText w:val="o"/>
      <w:lvlJc w:val="left"/>
      <w:pPr>
        <w:ind w:left="3600" w:hanging="360"/>
      </w:pPr>
      <w:rPr>
        <w:rFonts w:ascii="Courier New" w:hAnsi="Courier New" w:hint="default"/>
      </w:rPr>
    </w:lvl>
    <w:lvl w:ilvl="5" w:tplc="450E799E">
      <w:start w:val="1"/>
      <w:numFmt w:val="bullet"/>
      <w:lvlText w:val=""/>
      <w:lvlJc w:val="left"/>
      <w:pPr>
        <w:ind w:left="4320" w:hanging="360"/>
      </w:pPr>
      <w:rPr>
        <w:rFonts w:ascii="Wingdings" w:hAnsi="Wingdings" w:hint="default"/>
      </w:rPr>
    </w:lvl>
    <w:lvl w:ilvl="6" w:tplc="240E7A14">
      <w:start w:val="1"/>
      <w:numFmt w:val="bullet"/>
      <w:lvlText w:val=""/>
      <w:lvlJc w:val="left"/>
      <w:pPr>
        <w:ind w:left="5040" w:hanging="360"/>
      </w:pPr>
      <w:rPr>
        <w:rFonts w:ascii="Symbol" w:hAnsi="Symbol" w:hint="default"/>
      </w:rPr>
    </w:lvl>
    <w:lvl w:ilvl="7" w:tplc="DD721B8C">
      <w:start w:val="1"/>
      <w:numFmt w:val="bullet"/>
      <w:lvlText w:val="o"/>
      <w:lvlJc w:val="left"/>
      <w:pPr>
        <w:ind w:left="5760" w:hanging="360"/>
      </w:pPr>
      <w:rPr>
        <w:rFonts w:ascii="Courier New" w:hAnsi="Courier New" w:hint="default"/>
      </w:rPr>
    </w:lvl>
    <w:lvl w:ilvl="8" w:tplc="213EB808">
      <w:start w:val="1"/>
      <w:numFmt w:val="bullet"/>
      <w:lvlText w:val=""/>
      <w:lvlJc w:val="left"/>
      <w:pPr>
        <w:ind w:left="6480" w:hanging="360"/>
      </w:pPr>
      <w:rPr>
        <w:rFonts w:ascii="Wingdings" w:hAnsi="Wingdings" w:hint="default"/>
      </w:rPr>
    </w:lvl>
  </w:abstractNum>
  <w:num w:numId="1" w16cid:durableId="1804157576">
    <w:abstractNumId w:val="2"/>
  </w:num>
  <w:num w:numId="2" w16cid:durableId="1619095475">
    <w:abstractNumId w:val="13"/>
  </w:num>
  <w:num w:numId="3" w16cid:durableId="523135941">
    <w:abstractNumId w:val="17"/>
  </w:num>
  <w:num w:numId="4" w16cid:durableId="2037190036">
    <w:abstractNumId w:val="0"/>
  </w:num>
  <w:num w:numId="5" w16cid:durableId="167912331">
    <w:abstractNumId w:val="31"/>
  </w:num>
  <w:num w:numId="6" w16cid:durableId="1770732342">
    <w:abstractNumId w:val="4"/>
  </w:num>
  <w:num w:numId="7" w16cid:durableId="528951832">
    <w:abstractNumId w:val="15"/>
  </w:num>
  <w:num w:numId="8" w16cid:durableId="2146579125">
    <w:abstractNumId w:val="27"/>
  </w:num>
  <w:num w:numId="9" w16cid:durableId="728191071">
    <w:abstractNumId w:val="7"/>
  </w:num>
  <w:num w:numId="10" w16cid:durableId="1282107050">
    <w:abstractNumId w:val="18"/>
  </w:num>
  <w:num w:numId="11" w16cid:durableId="916018179">
    <w:abstractNumId w:val="24"/>
  </w:num>
  <w:num w:numId="12" w16cid:durableId="985862409">
    <w:abstractNumId w:val="21"/>
  </w:num>
  <w:num w:numId="13" w16cid:durableId="362099515">
    <w:abstractNumId w:val="19"/>
  </w:num>
  <w:num w:numId="14" w16cid:durableId="372312302">
    <w:abstractNumId w:val="14"/>
  </w:num>
  <w:num w:numId="15" w16cid:durableId="537553089">
    <w:abstractNumId w:val="1"/>
  </w:num>
  <w:num w:numId="16" w16cid:durableId="1148404193">
    <w:abstractNumId w:val="6"/>
  </w:num>
  <w:num w:numId="17" w16cid:durableId="1729106573">
    <w:abstractNumId w:val="25"/>
  </w:num>
  <w:num w:numId="18" w16cid:durableId="124466994">
    <w:abstractNumId w:val="8"/>
  </w:num>
  <w:num w:numId="19" w16cid:durableId="347755114">
    <w:abstractNumId w:val="30"/>
  </w:num>
  <w:num w:numId="20" w16cid:durableId="1261447580">
    <w:abstractNumId w:val="29"/>
  </w:num>
  <w:num w:numId="21" w16cid:durableId="1972395262">
    <w:abstractNumId w:val="12"/>
  </w:num>
  <w:num w:numId="22" w16cid:durableId="1067269249">
    <w:abstractNumId w:val="20"/>
  </w:num>
  <w:num w:numId="23" w16cid:durableId="1215897332">
    <w:abstractNumId w:val="9"/>
  </w:num>
  <w:num w:numId="24" w16cid:durableId="1782146398">
    <w:abstractNumId w:val="5"/>
  </w:num>
  <w:num w:numId="25" w16cid:durableId="1942100622">
    <w:abstractNumId w:val="26"/>
  </w:num>
  <w:num w:numId="26" w16cid:durableId="1954944165">
    <w:abstractNumId w:val="11"/>
  </w:num>
  <w:num w:numId="27" w16cid:durableId="1809933728">
    <w:abstractNumId w:val="28"/>
  </w:num>
  <w:num w:numId="28" w16cid:durableId="1969627486">
    <w:abstractNumId w:val="10"/>
  </w:num>
  <w:num w:numId="29" w16cid:durableId="92551036">
    <w:abstractNumId w:val="23"/>
  </w:num>
  <w:num w:numId="30" w16cid:durableId="813567655">
    <w:abstractNumId w:val="22"/>
  </w:num>
  <w:num w:numId="31" w16cid:durableId="1274290896">
    <w:abstractNumId w:val="16"/>
  </w:num>
  <w:num w:numId="32" w16cid:durableId="1523935932">
    <w:abstractNumId w:val="3"/>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rren Greenwood">
    <w15:presenceInfo w15:providerId="AD" w15:userId="S::hssdg@leeds.ac.uk::b3602d0a-e658-4f23-aae9-384d8c01fbb2"/>
  </w15:person>
  <w15:person w15:author="Philippa Burton">
    <w15:presenceInfo w15:providerId="AD" w15:userId="S::denpbur@leeds.ac.uk::7a359822-c6cd-4b9a-99b0-82fbe1abcb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27B"/>
    <w:rsid w:val="00001DAB"/>
    <w:rsid w:val="00002D78"/>
    <w:rsid w:val="00003A58"/>
    <w:rsid w:val="000177CC"/>
    <w:rsid w:val="00020B07"/>
    <w:rsid w:val="00021FB0"/>
    <w:rsid w:val="00024D20"/>
    <w:rsid w:val="00025348"/>
    <w:rsid w:val="0003306B"/>
    <w:rsid w:val="000369E8"/>
    <w:rsid w:val="000403BF"/>
    <w:rsid w:val="00041C08"/>
    <w:rsid w:val="00041E18"/>
    <w:rsid w:val="00047AB7"/>
    <w:rsid w:val="00051ABB"/>
    <w:rsid w:val="0005289E"/>
    <w:rsid w:val="000530B8"/>
    <w:rsid w:val="000568CC"/>
    <w:rsid w:val="00062004"/>
    <w:rsid w:val="00065CC8"/>
    <w:rsid w:val="0006713C"/>
    <w:rsid w:val="00071CAC"/>
    <w:rsid w:val="00073793"/>
    <w:rsid w:val="000809B4"/>
    <w:rsid w:val="00083F07"/>
    <w:rsid w:val="0008532D"/>
    <w:rsid w:val="00085C38"/>
    <w:rsid w:val="000918F0"/>
    <w:rsid w:val="000948AF"/>
    <w:rsid w:val="00096632"/>
    <w:rsid w:val="00097F52"/>
    <w:rsid w:val="000A3CB0"/>
    <w:rsid w:val="000A7823"/>
    <w:rsid w:val="000B445F"/>
    <w:rsid w:val="000B56BA"/>
    <w:rsid w:val="000B5CDD"/>
    <w:rsid w:val="000B6108"/>
    <w:rsid w:val="000C561F"/>
    <w:rsid w:val="000D1474"/>
    <w:rsid w:val="000D57A4"/>
    <w:rsid w:val="000E50CA"/>
    <w:rsid w:val="001018B7"/>
    <w:rsid w:val="0010262A"/>
    <w:rsid w:val="0010538D"/>
    <w:rsid w:val="00105963"/>
    <w:rsid w:val="00107C6E"/>
    <w:rsid w:val="001115F2"/>
    <w:rsid w:val="0011241E"/>
    <w:rsid w:val="00112EF7"/>
    <w:rsid w:val="00114BFE"/>
    <w:rsid w:val="00114E4B"/>
    <w:rsid w:val="00115B57"/>
    <w:rsid w:val="001228FE"/>
    <w:rsid w:val="00123836"/>
    <w:rsid w:val="0012576F"/>
    <w:rsid w:val="00130497"/>
    <w:rsid w:val="001309D2"/>
    <w:rsid w:val="001317F3"/>
    <w:rsid w:val="00143059"/>
    <w:rsid w:val="00145905"/>
    <w:rsid w:val="0015248E"/>
    <w:rsid w:val="00153317"/>
    <w:rsid w:val="00157D02"/>
    <w:rsid w:val="00164ED7"/>
    <w:rsid w:val="00166969"/>
    <w:rsid w:val="0016775E"/>
    <w:rsid w:val="00167F9C"/>
    <w:rsid w:val="001837EE"/>
    <w:rsid w:val="00187CE4"/>
    <w:rsid w:val="0019002C"/>
    <w:rsid w:val="00190044"/>
    <w:rsid w:val="001957E6"/>
    <w:rsid w:val="001A0251"/>
    <w:rsid w:val="001A1C8D"/>
    <w:rsid w:val="001A279F"/>
    <w:rsid w:val="001A2A0C"/>
    <w:rsid w:val="001A3714"/>
    <w:rsid w:val="001A4C30"/>
    <w:rsid w:val="001A6914"/>
    <w:rsid w:val="001B6F1D"/>
    <w:rsid w:val="001C54CF"/>
    <w:rsid w:val="001C612F"/>
    <w:rsid w:val="001D2754"/>
    <w:rsid w:val="001E01B7"/>
    <w:rsid w:val="001E3B1F"/>
    <w:rsid w:val="001E7742"/>
    <w:rsid w:val="001F0E2D"/>
    <w:rsid w:val="001F3F29"/>
    <w:rsid w:val="001F69EE"/>
    <w:rsid w:val="0020006C"/>
    <w:rsid w:val="00202D19"/>
    <w:rsid w:val="00202F0B"/>
    <w:rsid w:val="002111C7"/>
    <w:rsid w:val="002175AC"/>
    <w:rsid w:val="0021C2B9"/>
    <w:rsid w:val="00221A1C"/>
    <w:rsid w:val="00222227"/>
    <w:rsid w:val="00225838"/>
    <w:rsid w:val="0023127B"/>
    <w:rsid w:val="002315BF"/>
    <w:rsid w:val="00234B60"/>
    <w:rsid w:val="0023506D"/>
    <w:rsid w:val="00235A43"/>
    <w:rsid w:val="00236C62"/>
    <w:rsid w:val="0024400C"/>
    <w:rsid w:val="002502FD"/>
    <w:rsid w:val="0025335A"/>
    <w:rsid w:val="00254445"/>
    <w:rsid w:val="002552D9"/>
    <w:rsid w:val="00256DBC"/>
    <w:rsid w:val="00260460"/>
    <w:rsid w:val="00261755"/>
    <w:rsid w:val="00261AC0"/>
    <w:rsid w:val="00261D3B"/>
    <w:rsid w:val="00263C28"/>
    <w:rsid w:val="0026627A"/>
    <w:rsid w:val="002671D1"/>
    <w:rsid w:val="00275A87"/>
    <w:rsid w:val="00277C23"/>
    <w:rsid w:val="00280181"/>
    <w:rsid w:val="0028536E"/>
    <w:rsid w:val="00285F32"/>
    <w:rsid w:val="00290F0A"/>
    <w:rsid w:val="00293712"/>
    <w:rsid w:val="00293810"/>
    <w:rsid w:val="002962A0"/>
    <w:rsid w:val="00296341"/>
    <w:rsid w:val="002A20CD"/>
    <w:rsid w:val="002A2CC7"/>
    <w:rsid w:val="002A4D7A"/>
    <w:rsid w:val="002B0569"/>
    <w:rsid w:val="002B5028"/>
    <w:rsid w:val="002B6217"/>
    <w:rsid w:val="002D3402"/>
    <w:rsid w:val="002D75F5"/>
    <w:rsid w:val="002E5CEB"/>
    <w:rsid w:val="002F02C7"/>
    <w:rsid w:val="002F2218"/>
    <w:rsid w:val="003108D3"/>
    <w:rsid w:val="003116D1"/>
    <w:rsid w:val="00313CC9"/>
    <w:rsid w:val="00316E99"/>
    <w:rsid w:val="003171A4"/>
    <w:rsid w:val="00332922"/>
    <w:rsid w:val="0033700B"/>
    <w:rsid w:val="00341FA7"/>
    <w:rsid w:val="00343EA7"/>
    <w:rsid w:val="0035507A"/>
    <w:rsid w:val="00360E0A"/>
    <w:rsid w:val="003642DC"/>
    <w:rsid w:val="00372DDF"/>
    <w:rsid w:val="003816E7"/>
    <w:rsid w:val="0038187A"/>
    <w:rsid w:val="00382EED"/>
    <w:rsid w:val="0038467C"/>
    <w:rsid w:val="00386870"/>
    <w:rsid w:val="00390912"/>
    <w:rsid w:val="0039154F"/>
    <w:rsid w:val="0039209F"/>
    <w:rsid w:val="00392559"/>
    <w:rsid w:val="003951F5"/>
    <w:rsid w:val="003A40DB"/>
    <w:rsid w:val="003A642B"/>
    <w:rsid w:val="003B48D9"/>
    <w:rsid w:val="003B4F09"/>
    <w:rsid w:val="003B77CD"/>
    <w:rsid w:val="003C0084"/>
    <w:rsid w:val="003C10E9"/>
    <w:rsid w:val="003C13E3"/>
    <w:rsid w:val="003C1C44"/>
    <w:rsid w:val="003C62EB"/>
    <w:rsid w:val="003D54C1"/>
    <w:rsid w:val="003D54D3"/>
    <w:rsid w:val="003D6585"/>
    <w:rsid w:val="003D7288"/>
    <w:rsid w:val="003E0C3F"/>
    <w:rsid w:val="003E3AA3"/>
    <w:rsid w:val="003E6FE3"/>
    <w:rsid w:val="003F133C"/>
    <w:rsid w:val="003F1834"/>
    <w:rsid w:val="003F20FE"/>
    <w:rsid w:val="003F4A07"/>
    <w:rsid w:val="003F5914"/>
    <w:rsid w:val="00402E48"/>
    <w:rsid w:val="00421458"/>
    <w:rsid w:val="0042206E"/>
    <w:rsid w:val="004341E9"/>
    <w:rsid w:val="0044034D"/>
    <w:rsid w:val="00440B5C"/>
    <w:rsid w:val="004424C2"/>
    <w:rsid w:val="00445CC9"/>
    <w:rsid w:val="00450411"/>
    <w:rsid w:val="00454771"/>
    <w:rsid w:val="004562AE"/>
    <w:rsid w:val="00456307"/>
    <w:rsid w:val="004568A9"/>
    <w:rsid w:val="0046147D"/>
    <w:rsid w:val="0046226D"/>
    <w:rsid w:val="0046415D"/>
    <w:rsid w:val="00464EC5"/>
    <w:rsid w:val="0046595D"/>
    <w:rsid w:val="004677FC"/>
    <w:rsid w:val="00472874"/>
    <w:rsid w:val="0047765E"/>
    <w:rsid w:val="00482704"/>
    <w:rsid w:val="00483902"/>
    <w:rsid w:val="00484555"/>
    <w:rsid w:val="00484DE3"/>
    <w:rsid w:val="00486BF1"/>
    <w:rsid w:val="0048735C"/>
    <w:rsid w:val="00493897"/>
    <w:rsid w:val="00496C8F"/>
    <w:rsid w:val="00497910"/>
    <w:rsid w:val="004B08BF"/>
    <w:rsid w:val="004B3E7F"/>
    <w:rsid w:val="004B7C03"/>
    <w:rsid w:val="004BDF62"/>
    <w:rsid w:val="004C1FFB"/>
    <w:rsid w:val="004D4689"/>
    <w:rsid w:val="004E02B7"/>
    <w:rsid w:val="004E098B"/>
    <w:rsid w:val="004F086B"/>
    <w:rsid w:val="004F44E8"/>
    <w:rsid w:val="004F6C94"/>
    <w:rsid w:val="004F71E5"/>
    <w:rsid w:val="004F7799"/>
    <w:rsid w:val="005017AA"/>
    <w:rsid w:val="00510C4D"/>
    <w:rsid w:val="005220E3"/>
    <w:rsid w:val="00523AD4"/>
    <w:rsid w:val="005245BE"/>
    <w:rsid w:val="005274D1"/>
    <w:rsid w:val="00531276"/>
    <w:rsid w:val="005316DB"/>
    <w:rsid w:val="00533DDC"/>
    <w:rsid w:val="00534430"/>
    <w:rsid w:val="0053609A"/>
    <w:rsid w:val="00536363"/>
    <w:rsid w:val="00541C4F"/>
    <w:rsid w:val="00555D2C"/>
    <w:rsid w:val="00557FC7"/>
    <w:rsid w:val="005602AE"/>
    <w:rsid w:val="00561EAA"/>
    <w:rsid w:val="00562579"/>
    <w:rsid w:val="00563B22"/>
    <w:rsid w:val="00563FEA"/>
    <w:rsid w:val="00575AD6"/>
    <w:rsid w:val="00575E7F"/>
    <w:rsid w:val="00576D35"/>
    <w:rsid w:val="005903E9"/>
    <w:rsid w:val="00592088"/>
    <w:rsid w:val="005A2D80"/>
    <w:rsid w:val="005A5ECA"/>
    <w:rsid w:val="005B3F52"/>
    <w:rsid w:val="005C0CA6"/>
    <w:rsid w:val="005C41A5"/>
    <w:rsid w:val="005D2675"/>
    <w:rsid w:val="005D27B2"/>
    <w:rsid w:val="005D65E0"/>
    <w:rsid w:val="005E08F0"/>
    <w:rsid w:val="005E2423"/>
    <w:rsid w:val="005E65CB"/>
    <w:rsid w:val="005F13CF"/>
    <w:rsid w:val="005F6CE4"/>
    <w:rsid w:val="005F7499"/>
    <w:rsid w:val="006022D9"/>
    <w:rsid w:val="00603640"/>
    <w:rsid w:val="00603C43"/>
    <w:rsid w:val="0061019D"/>
    <w:rsid w:val="00616C3A"/>
    <w:rsid w:val="00620D0C"/>
    <w:rsid w:val="00621D29"/>
    <w:rsid w:val="00631603"/>
    <w:rsid w:val="00635E5C"/>
    <w:rsid w:val="006401BD"/>
    <w:rsid w:val="00645E9E"/>
    <w:rsid w:val="00646716"/>
    <w:rsid w:val="00660C99"/>
    <w:rsid w:val="006615FB"/>
    <w:rsid w:val="00662645"/>
    <w:rsid w:val="00664794"/>
    <w:rsid w:val="006648DE"/>
    <w:rsid w:val="00665058"/>
    <w:rsid w:val="006666DC"/>
    <w:rsid w:val="00672336"/>
    <w:rsid w:val="0067356C"/>
    <w:rsid w:val="006800B5"/>
    <w:rsid w:val="00683033"/>
    <w:rsid w:val="006A0C04"/>
    <w:rsid w:val="006A36B5"/>
    <w:rsid w:val="006B2505"/>
    <w:rsid w:val="006B3251"/>
    <w:rsid w:val="006B3D45"/>
    <w:rsid w:val="006B6700"/>
    <w:rsid w:val="006B6E99"/>
    <w:rsid w:val="006C311B"/>
    <w:rsid w:val="006C5123"/>
    <w:rsid w:val="006C6A17"/>
    <w:rsid w:val="006C7818"/>
    <w:rsid w:val="006D236D"/>
    <w:rsid w:val="006D2F26"/>
    <w:rsid w:val="006E51E8"/>
    <w:rsid w:val="006F2F44"/>
    <w:rsid w:val="006F5AD1"/>
    <w:rsid w:val="006F5BD1"/>
    <w:rsid w:val="006F6208"/>
    <w:rsid w:val="007017A3"/>
    <w:rsid w:val="007030E6"/>
    <w:rsid w:val="00703A32"/>
    <w:rsid w:val="00703D6E"/>
    <w:rsid w:val="007129D5"/>
    <w:rsid w:val="00715B58"/>
    <w:rsid w:val="0071619A"/>
    <w:rsid w:val="00725DC0"/>
    <w:rsid w:val="0074013D"/>
    <w:rsid w:val="0074187F"/>
    <w:rsid w:val="007505DF"/>
    <w:rsid w:val="00752BCB"/>
    <w:rsid w:val="00753EFB"/>
    <w:rsid w:val="00757720"/>
    <w:rsid w:val="00760F51"/>
    <w:rsid w:val="007644F5"/>
    <w:rsid w:val="00764D88"/>
    <w:rsid w:val="00773701"/>
    <w:rsid w:val="00775A12"/>
    <w:rsid w:val="00776B4A"/>
    <w:rsid w:val="00777B3A"/>
    <w:rsid w:val="00793E36"/>
    <w:rsid w:val="00794FB7"/>
    <w:rsid w:val="00797233"/>
    <w:rsid w:val="007A1DCF"/>
    <w:rsid w:val="007A32EB"/>
    <w:rsid w:val="007A5824"/>
    <w:rsid w:val="007A75E5"/>
    <w:rsid w:val="007B29B2"/>
    <w:rsid w:val="007B2F30"/>
    <w:rsid w:val="007B5C5D"/>
    <w:rsid w:val="007B7A43"/>
    <w:rsid w:val="007C023B"/>
    <w:rsid w:val="007C0D34"/>
    <w:rsid w:val="007C6B35"/>
    <w:rsid w:val="007C73EF"/>
    <w:rsid w:val="007D10EC"/>
    <w:rsid w:val="007E0491"/>
    <w:rsid w:val="007E0DBB"/>
    <w:rsid w:val="007E303B"/>
    <w:rsid w:val="007E7E55"/>
    <w:rsid w:val="007F1878"/>
    <w:rsid w:val="007F29A0"/>
    <w:rsid w:val="007F434F"/>
    <w:rsid w:val="007F5AE3"/>
    <w:rsid w:val="007F7FDC"/>
    <w:rsid w:val="008026DE"/>
    <w:rsid w:val="00803846"/>
    <w:rsid w:val="00804D01"/>
    <w:rsid w:val="00813798"/>
    <w:rsid w:val="00815E00"/>
    <w:rsid w:val="008165C1"/>
    <w:rsid w:val="00823BED"/>
    <w:rsid w:val="0082496E"/>
    <w:rsid w:val="00836A7B"/>
    <w:rsid w:val="00846500"/>
    <w:rsid w:val="00846A67"/>
    <w:rsid w:val="008542E3"/>
    <w:rsid w:val="00855C62"/>
    <w:rsid w:val="0086321F"/>
    <w:rsid w:val="00870541"/>
    <w:rsid w:val="00870F17"/>
    <w:rsid w:val="00871639"/>
    <w:rsid w:val="00874AC3"/>
    <w:rsid w:val="00874CAB"/>
    <w:rsid w:val="00877CB7"/>
    <w:rsid w:val="00885CB5"/>
    <w:rsid w:val="0088705D"/>
    <w:rsid w:val="00892E29"/>
    <w:rsid w:val="00895F9C"/>
    <w:rsid w:val="00896B55"/>
    <w:rsid w:val="008A098C"/>
    <w:rsid w:val="008A0EE5"/>
    <w:rsid w:val="008A16E8"/>
    <w:rsid w:val="008A18E3"/>
    <w:rsid w:val="008A22AE"/>
    <w:rsid w:val="008A3EFB"/>
    <w:rsid w:val="008A57D5"/>
    <w:rsid w:val="008A61D1"/>
    <w:rsid w:val="008A7E08"/>
    <w:rsid w:val="008B21FC"/>
    <w:rsid w:val="008B385A"/>
    <w:rsid w:val="008B6B93"/>
    <w:rsid w:val="008C0599"/>
    <w:rsid w:val="008C1B30"/>
    <w:rsid w:val="008C3ECA"/>
    <w:rsid w:val="008C40A3"/>
    <w:rsid w:val="008C7880"/>
    <w:rsid w:val="008D091E"/>
    <w:rsid w:val="008D1060"/>
    <w:rsid w:val="008D2685"/>
    <w:rsid w:val="008D3250"/>
    <w:rsid w:val="008E5212"/>
    <w:rsid w:val="008F34DC"/>
    <w:rsid w:val="008F6B38"/>
    <w:rsid w:val="0090016F"/>
    <w:rsid w:val="009012A6"/>
    <w:rsid w:val="009049F1"/>
    <w:rsid w:val="0091107A"/>
    <w:rsid w:val="00911E2C"/>
    <w:rsid w:val="0091218A"/>
    <w:rsid w:val="0092021F"/>
    <w:rsid w:val="009224E1"/>
    <w:rsid w:val="009326EC"/>
    <w:rsid w:val="009339BC"/>
    <w:rsid w:val="009457BB"/>
    <w:rsid w:val="00960303"/>
    <w:rsid w:val="009641E4"/>
    <w:rsid w:val="00972988"/>
    <w:rsid w:val="00974C4E"/>
    <w:rsid w:val="00986CE0"/>
    <w:rsid w:val="009940F7"/>
    <w:rsid w:val="009A1815"/>
    <w:rsid w:val="009A254B"/>
    <w:rsid w:val="009A4891"/>
    <w:rsid w:val="009A7973"/>
    <w:rsid w:val="009B3E8A"/>
    <w:rsid w:val="009B5727"/>
    <w:rsid w:val="009B5C6D"/>
    <w:rsid w:val="009C39D8"/>
    <w:rsid w:val="009C688E"/>
    <w:rsid w:val="009D7D1C"/>
    <w:rsid w:val="009E1A49"/>
    <w:rsid w:val="009E310A"/>
    <w:rsid w:val="009E6C3E"/>
    <w:rsid w:val="009E7569"/>
    <w:rsid w:val="009F0580"/>
    <w:rsid w:val="009F0A8F"/>
    <w:rsid w:val="009F1F59"/>
    <w:rsid w:val="009F7114"/>
    <w:rsid w:val="009F7209"/>
    <w:rsid w:val="009F7C1E"/>
    <w:rsid w:val="00A02820"/>
    <w:rsid w:val="00A03E69"/>
    <w:rsid w:val="00A03F5F"/>
    <w:rsid w:val="00A16712"/>
    <w:rsid w:val="00A22BC6"/>
    <w:rsid w:val="00A2321C"/>
    <w:rsid w:val="00A23A98"/>
    <w:rsid w:val="00A24D19"/>
    <w:rsid w:val="00A306D1"/>
    <w:rsid w:val="00A317EF"/>
    <w:rsid w:val="00A5415E"/>
    <w:rsid w:val="00A56666"/>
    <w:rsid w:val="00A609E3"/>
    <w:rsid w:val="00A61DCD"/>
    <w:rsid w:val="00A704A8"/>
    <w:rsid w:val="00A7159B"/>
    <w:rsid w:val="00A77984"/>
    <w:rsid w:val="00A80D4F"/>
    <w:rsid w:val="00A8519A"/>
    <w:rsid w:val="00A8785D"/>
    <w:rsid w:val="00A91BFA"/>
    <w:rsid w:val="00A93D1D"/>
    <w:rsid w:val="00A93E88"/>
    <w:rsid w:val="00AA2806"/>
    <w:rsid w:val="00AB5FBC"/>
    <w:rsid w:val="00AB677C"/>
    <w:rsid w:val="00AC6901"/>
    <w:rsid w:val="00AD29C1"/>
    <w:rsid w:val="00AD6213"/>
    <w:rsid w:val="00AE0681"/>
    <w:rsid w:val="00AE10C9"/>
    <w:rsid w:val="00AE622B"/>
    <w:rsid w:val="00AF1318"/>
    <w:rsid w:val="00AF1BE1"/>
    <w:rsid w:val="00AF33EB"/>
    <w:rsid w:val="00AF5533"/>
    <w:rsid w:val="00B023E1"/>
    <w:rsid w:val="00B105CA"/>
    <w:rsid w:val="00B10CB1"/>
    <w:rsid w:val="00B12445"/>
    <w:rsid w:val="00B1632B"/>
    <w:rsid w:val="00B171A1"/>
    <w:rsid w:val="00B2288B"/>
    <w:rsid w:val="00B247A8"/>
    <w:rsid w:val="00B25C4E"/>
    <w:rsid w:val="00B350F5"/>
    <w:rsid w:val="00B37B64"/>
    <w:rsid w:val="00B42D70"/>
    <w:rsid w:val="00B4401E"/>
    <w:rsid w:val="00B515B8"/>
    <w:rsid w:val="00B8157C"/>
    <w:rsid w:val="00B8226C"/>
    <w:rsid w:val="00B87412"/>
    <w:rsid w:val="00BA4940"/>
    <w:rsid w:val="00BA5CB7"/>
    <w:rsid w:val="00BB1D47"/>
    <w:rsid w:val="00BB1EE2"/>
    <w:rsid w:val="00BC79D1"/>
    <w:rsid w:val="00BD7A22"/>
    <w:rsid w:val="00BE1E2B"/>
    <w:rsid w:val="00BE4460"/>
    <w:rsid w:val="00BE456F"/>
    <w:rsid w:val="00BE4DA2"/>
    <w:rsid w:val="00BF0C7D"/>
    <w:rsid w:val="00BF2996"/>
    <w:rsid w:val="00BF3ADE"/>
    <w:rsid w:val="00BF4190"/>
    <w:rsid w:val="00C04CE9"/>
    <w:rsid w:val="00C057FB"/>
    <w:rsid w:val="00C1558E"/>
    <w:rsid w:val="00C22BE9"/>
    <w:rsid w:val="00C26CDE"/>
    <w:rsid w:val="00C26E17"/>
    <w:rsid w:val="00C35752"/>
    <w:rsid w:val="00C437E0"/>
    <w:rsid w:val="00C51503"/>
    <w:rsid w:val="00C53F90"/>
    <w:rsid w:val="00C56FCA"/>
    <w:rsid w:val="00C6116F"/>
    <w:rsid w:val="00C62266"/>
    <w:rsid w:val="00C644C4"/>
    <w:rsid w:val="00C64601"/>
    <w:rsid w:val="00C65990"/>
    <w:rsid w:val="00C7208E"/>
    <w:rsid w:val="00C824B0"/>
    <w:rsid w:val="00C8253F"/>
    <w:rsid w:val="00C84299"/>
    <w:rsid w:val="00C87F03"/>
    <w:rsid w:val="00C94B0B"/>
    <w:rsid w:val="00CA02E0"/>
    <w:rsid w:val="00CA30A4"/>
    <w:rsid w:val="00CA3451"/>
    <w:rsid w:val="00CA4618"/>
    <w:rsid w:val="00CB0FFC"/>
    <w:rsid w:val="00CB12C1"/>
    <w:rsid w:val="00CB231F"/>
    <w:rsid w:val="00CB67A8"/>
    <w:rsid w:val="00CC05F3"/>
    <w:rsid w:val="00CC20B7"/>
    <w:rsid w:val="00CD68F9"/>
    <w:rsid w:val="00CD6C5B"/>
    <w:rsid w:val="00CE71E5"/>
    <w:rsid w:val="00CF0D15"/>
    <w:rsid w:val="00CF2EC3"/>
    <w:rsid w:val="00D058B2"/>
    <w:rsid w:val="00D1398B"/>
    <w:rsid w:val="00D17214"/>
    <w:rsid w:val="00D212FF"/>
    <w:rsid w:val="00D216AD"/>
    <w:rsid w:val="00D23188"/>
    <w:rsid w:val="00D23A6D"/>
    <w:rsid w:val="00D27406"/>
    <w:rsid w:val="00D30198"/>
    <w:rsid w:val="00D30795"/>
    <w:rsid w:val="00D357CC"/>
    <w:rsid w:val="00D35E3A"/>
    <w:rsid w:val="00D40178"/>
    <w:rsid w:val="00D42183"/>
    <w:rsid w:val="00D43278"/>
    <w:rsid w:val="00D43472"/>
    <w:rsid w:val="00D47A8C"/>
    <w:rsid w:val="00D6176F"/>
    <w:rsid w:val="00D638C3"/>
    <w:rsid w:val="00D639D9"/>
    <w:rsid w:val="00D7798F"/>
    <w:rsid w:val="00D84D0A"/>
    <w:rsid w:val="00D9361F"/>
    <w:rsid w:val="00D95692"/>
    <w:rsid w:val="00DA1475"/>
    <w:rsid w:val="00DA3166"/>
    <w:rsid w:val="00DA3866"/>
    <w:rsid w:val="00DA68BA"/>
    <w:rsid w:val="00DB40C5"/>
    <w:rsid w:val="00DB6B75"/>
    <w:rsid w:val="00DC2875"/>
    <w:rsid w:val="00DC31BE"/>
    <w:rsid w:val="00DC3D7D"/>
    <w:rsid w:val="00DC569E"/>
    <w:rsid w:val="00DD0B6E"/>
    <w:rsid w:val="00DD42F6"/>
    <w:rsid w:val="00DD484C"/>
    <w:rsid w:val="00DE0FA6"/>
    <w:rsid w:val="00DE5B6D"/>
    <w:rsid w:val="00DE6A04"/>
    <w:rsid w:val="00DF0B58"/>
    <w:rsid w:val="00DF0D9D"/>
    <w:rsid w:val="00E0595F"/>
    <w:rsid w:val="00E102DB"/>
    <w:rsid w:val="00E1095A"/>
    <w:rsid w:val="00E1270D"/>
    <w:rsid w:val="00E2027A"/>
    <w:rsid w:val="00E21FD3"/>
    <w:rsid w:val="00E232BA"/>
    <w:rsid w:val="00E23A3C"/>
    <w:rsid w:val="00E3232D"/>
    <w:rsid w:val="00E32930"/>
    <w:rsid w:val="00E33432"/>
    <w:rsid w:val="00E47AA4"/>
    <w:rsid w:val="00E520FB"/>
    <w:rsid w:val="00E52AA3"/>
    <w:rsid w:val="00E547D9"/>
    <w:rsid w:val="00E563D6"/>
    <w:rsid w:val="00E67647"/>
    <w:rsid w:val="00E724F0"/>
    <w:rsid w:val="00E72FCF"/>
    <w:rsid w:val="00E73058"/>
    <w:rsid w:val="00E773DF"/>
    <w:rsid w:val="00E82E62"/>
    <w:rsid w:val="00E8318E"/>
    <w:rsid w:val="00E90253"/>
    <w:rsid w:val="00E90A61"/>
    <w:rsid w:val="00E920BB"/>
    <w:rsid w:val="00EA5A42"/>
    <w:rsid w:val="00EA7803"/>
    <w:rsid w:val="00EB2A04"/>
    <w:rsid w:val="00EB47AB"/>
    <w:rsid w:val="00EB4F17"/>
    <w:rsid w:val="00EB5113"/>
    <w:rsid w:val="00EB6925"/>
    <w:rsid w:val="00EC2A16"/>
    <w:rsid w:val="00EC3849"/>
    <w:rsid w:val="00EC3D99"/>
    <w:rsid w:val="00ED4654"/>
    <w:rsid w:val="00ED5EF6"/>
    <w:rsid w:val="00EE6F01"/>
    <w:rsid w:val="00EE7CA8"/>
    <w:rsid w:val="00EE7E08"/>
    <w:rsid w:val="00EF13A0"/>
    <w:rsid w:val="00EF187F"/>
    <w:rsid w:val="00EF3F10"/>
    <w:rsid w:val="00F114AD"/>
    <w:rsid w:val="00F1376F"/>
    <w:rsid w:val="00F21C65"/>
    <w:rsid w:val="00F22C1F"/>
    <w:rsid w:val="00F244C7"/>
    <w:rsid w:val="00F31FC2"/>
    <w:rsid w:val="00F32F92"/>
    <w:rsid w:val="00F35112"/>
    <w:rsid w:val="00F35675"/>
    <w:rsid w:val="00F43DD5"/>
    <w:rsid w:val="00F4568C"/>
    <w:rsid w:val="00F46E31"/>
    <w:rsid w:val="00F50B49"/>
    <w:rsid w:val="00F51202"/>
    <w:rsid w:val="00F558EA"/>
    <w:rsid w:val="00F567A2"/>
    <w:rsid w:val="00F571A8"/>
    <w:rsid w:val="00F64FF5"/>
    <w:rsid w:val="00F65D3D"/>
    <w:rsid w:val="00F677AA"/>
    <w:rsid w:val="00F6EF3C"/>
    <w:rsid w:val="00F74727"/>
    <w:rsid w:val="00F82B0C"/>
    <w:rsid w:val="00F82C34"/>
    <w:rsid w:val="00F84DDB"/>
    <w:rsid w:val="00F86374"/>
    <w:rsid w:val="00F87392"/>
    <w:rsid w:val="00F927F5"/>
    <w:rsid w:val="00F92E89"/>
    <w:rsid w:val="00F94A9F"/>
    <w:rsid w:val="00FA2242"/>
    <w:rsid w:val="00FA5AB1"/>
    <w:rsid w:val="00FA6739"/>
    <w:rsid w:val="00FA7DBC"/>
    <w:rsid w:val="00FB1E9B"/>
    <w:rsid w:val="00FC2A04"/>
    <w:rsid w:val="00FC3B1C"/>
    <w:rsid w:val="00FC666F"/>
    <w:rsid w:val="00FD0523"/>
    <w:rsid w:val="00FD1A87"/>
    <w:rsid w:val="00FD7F70"/>
    <w:rsid w:val="00FE0B96"/>
    <w:rsid w:val="00FE2B7E"/>
    <w:rsid w:val="00FE5B27"/>
    <w:rsid w:val="00FF0E60"/>
    <w:rsid w:val="00FF1BA6"/>
    <w:rsid w:val="00FF5B33"/>
    <w:rsid w:val="012AA6ED"/>
    <w:rsid w:val="0157F847"/>
    <w:rsid w:val="01B0F8F1"/>
    <w:rsid w:val="01F0979B"/>
    <w:rsid w:val="026B803D"/>
    <w:rsid w:val="03183690"/>
    <w:rsid w:val="0351F262"/>
    <w:rsid w:val="039C479F"/>
    <w:rsid w:val="03A47E5E"/>
    <w:rsid w:val="03BFC0C5"/>
    <w:rsid w:val="03D5984A"/>
    <w:rsid w:val="047D7CB7"/>
    <w:rsid w:val="04E45FB2"/>
    <w:rsid w:val="050706BA"/>
    <w:rsid w:val="0528BD13"/>
    <w:rsid w:val="053C115A"/>
    <w:rsid w:val="054E9B9E"/>
    <w:rsid w:val="05A8000A"/>
    <w:rsid w:val="05A88F33"/>
    <w:rsid w:val="05C806CD"/>
    <w:rsid w:val="05CCBE62"/>
    <w:rsid w:val="05D56AAA"/>
    <w:rsid w:val="0631045C"/>
    <w:rsid w:val="064386E3"/>
    <w:rsid w:val="0644059F"/>
    <w:rsid w:val="06BA7BA2"/>
    <w:rsid w:val="0725C49E"/>
    <w:rsid w:val="07C82508"/>
    <w:rsid w:val="07CD3E3E"/>
    <w:rsid w:val="07E686AF"/>
    <w:rsid w:val="08742B8A"/>
    <w:rsid w:val="08E8B745"/>
    <w:rsid w:val="090F384E"/>
    <w:rsid w:val="0958C4E6"/>
    <w:rsid w:val="0974A5D5"/>
    <w:rsid w:val="0989EBC3"/>
    <w:rsid w:val="09B3CA60"/>
    <w:rsid w:val="0AD3F810"/>
    <w:rsid w:val="0B0A0381"/>
    <w:rsid w:val="0B0CDAF7"/>
    <w:rsid w:val="0B2F081C"/>
    <w:rsid w:val="0B958225"/>
    <w:rsid w:val="0B9AE87B"/>
    <w:rsid w:val="0B9D7EBF"/>
    <w:rsid w:val="0CC6BFFF"/>
    <w:rsid w:val="0CEAB7AB"/>
    <w:rsid w:val="0D44E19F"/>
    <w:rsid w:val="0D650A60"/>
    <w:rsid w:val="0D67709B"/>
    <w:rsid w:val="0E27B496"/>
    <w:rsid w:val="0EA64391"/>
    <w:rsid w:val="0EF42EA9"/>
    <w:rsid w:val="0F3EB5CD"/>
    <w:rsid w:val="0F4F1E05"/>
    <w:rsid w:val="0F655DD5"/>
    <w:rsid w:val="0FC717BD"/>
    <w:rsid w:val="0FEC189C"/>
    <w:rsid w:val="10556CF7"/>
    <w:rsid w:val="10704EC2"/>
    <w:rsid w:val="108C023F"/>
    <w:rsid w:val="1092B8C9"/>
    <w:rsid w:val="10B7C088"/>
    <w:rsid w:val="113BF034"/>
    <w:rsid w:val="11589A45"/>
    <w:rsid w:val="1213A830"/>
    <w:rsid w:val="125B4740"/>
    <w:rsid w:val="12BA4068"/>
    <w:rsid w:val="12DEAFF6"/>
    <w:rsid w:val="1329331A"/>
    <w:rsid w:val="133A0165"/>
    <w:rsid w:val="13409DAE"/>
    <w:rsid w:val="134D6E1B"/>
    <w:rsid w:val="13B77D68"/>
    <w:rsid w:val="13FA9FF7"/>
    <w:rsid w:val="1418F111"/>
    <w:rsid w:val="1566C2D7"/>
    <w:rsid w:val="1581F80E"/>
    <w:rsid w:val="15E13D8B"/>
    <w:rsid w:val="15E1C012"/>
    <w:rsid w:val="1615665E"/>
    <w:rsid w:val="166D2F9B"/>
    <w:rsid w:val="1671B3DD"/>
    <w:rsid w:val="16D33F9B"/>
    <w:rsid w:val="16FCFE4B"/>
    <w:rsid w:val="17201D41"/>
    <w:rsid w:val="1737918B"/>
    <w:rsid w:val="17632248"/>
    <w:rsid w:val="178179D7"/>
    <w:rsid w:val="17830ED5"/>
    <w:rsid w:val="18121E22"/>
    <w:rsid w:val="183FB8D4"/>
    <w:rsid w:val="18A261A0"/>
    <w:rsid w:val="18B66331"/>
    <w:rsid w:val="19208093"/>
    <w:rsid w:val="197A372B"/>
    <w:rsid w:val="19C349DA"/>
    <w:rsid w:val="19EA7AD3"/>
    <w:rsid w:val="19F339D2"/>
    <w:rsid w:val="1A154DB3"/>
    <w:rsid w:val="1A1F2146"/>
    <w:rsid w:val="1A4B1416"/>
    <w:rsid w:val="1A5B4E0C"/>
    <w:rsid w:val="1A8B51B4"/>
    <w:rsid w:val="1AB186B0"/>
    <w:rsid w:val="1AF5DF97"/>
    <w:rsid w:val="1B149DC7"/>
    <w:rsid w:val="1B35021E"/>
    <w:rsid w:val="1B835F67"/>
    <w:rsid w:val="1B9209FA"/>
    <w:rsid w:val="1BD1E495"/>
    <w:rsid w:val="1C77402D"/>
    <w:rsid w:val="1CC56FC0"/>
    <w:rsid w:val="1CEEEFB5"/>
    <w:rsid w:val="1D18596E"/>
    <w:rsid w:val="1D44A1F6"/>
    <w:rsid w:val="1D4D9F7D"/>
    <w:rsid w:val="1D6B989B"/>
    <w:rsid w:val="1D7475AC"/>
    <w:rsid w:val="1D946B49"/>
    <w:rsid w:val="1E00932E"/>
    <w:rsid w:val="1E8DA5D6"/>
    <w:rsid w:val="1E8FC87A"/>
    <w:rsid w:val="1EC8ACE3"/>
    <w:rsid w:val="1FAA02BA"/>
    <w:rsid w:val="1FD97E8B"/>
    <w:rsid w:val="20273E92"/>
    <w:rsid w:val="206428C4"/>
    <w:rsid w:val="2085ABBB"/>
    <w:rsid w:val="2089111E"/>
    <w:rsid w:val="208DBBA2"/>
    <w:rsid w:val="20944A05"/>
    <w:rsid w:val="20AF5E9C"/>
    <w:rsid w:val="20E1178E"/>
    <w:rsid w:val="2133A52C"/>
    <w:rsid w:val="213A2A64"/>
    <w:rsid w:val="214971BD"/>
    <w:rsid w:val="216AE28F"/>
    <w:rsid w:val="217E8AD4"/>
    <w:rsid w:val="21E51C21"/>
    <w:rsid w:val="22840E61"/>
    <w:rsid w:val="22CE312D"/>
    <w:rsid w:val="22D7EE3F"/>
    <w:rsid w:val="2329C3D8"/>
    <w:rsid w:val="233F5464"/>
    <w:rsid w:val="236BFED4"/>
    <w:rsid w:val="23EC3AD3"/>
    <w:rsid w:val="24210AE3"/>
    <w:rsid w:val="247114F2"/>
    <w:rsid w:val="248EF1BA"/>
    <w:rsid w:val="24CAEB75"/>
    <w:rsid w:val="24DD6602"/>
    <w:rsid w:val="25A6AD88"/>
    <w:rsid w:val="262C6C74"/>
    <w:rsid w:val="262EA32D"/>
    <w:rsid w:val="27233DA4"/>
    <w:rsid w:val="274EF67C"/>
    <w:rsid w:val="277665B9"/>
    <w:rsid w:val="27900F2A"/>
    <w:rsid w:val="280FD8D1"/>
    <w:rsid w:val="2814CFB0"/>
    <w:rsid w:val="282DA7AC"/>
    <w:rsid w:val="28794E0F"/>
    <w:rsid w:val="288C8421"/>
    <w:rsid w:val="290758AA"/>
    <w:rsid w:val="2926437C"/>
    <w:rsid w:val="29327C8B"/>
    <w:rsid w:val="295A436A"/>
    <w:rsid w:val="299B9866"/>
    <w:rsid w:val="29DBD66D"/>
    <w:rsid w:val="2A29E9BE"/>
    <w:rsid w:val="2AB44B4F"/>
    <w:rsid w:val="2ACCC75B"/>
    <w:rsid w:val="2B6093C5"/>
    <w:rsid w:val="2B656814"/>
    <w:rsid w:val="2B74748D"/>
    <w:rsid w:val="2B7A4D42"/>
    <w:rsid w:val="2B8E9A1A"/>
    <w:rsid w:val="2B9C95BF"/>
    <w:rsid w:val="2C54B326"/>
    <w:rsid w:val="2C8E92C2"/>
    <w:rsid w:val="2C93E4A6"/>
    <w:rsid w:val="2CBA22D9"/>
    <w:rsid w:val="2CC39BE1"/>
    <w:rsid w:val="2CD1D7CC"/>
    <w:rsid w:val="2CF0A574"/>
    <w:rsid w:val="2CFF915B"/>
    <w:rsid w:val="2D182886"/>
    <w:rsid w:val="2D48BA50"/>
    <w:rsid w:val="2D7E334F"/>
    <w:rsid w:val="2EE1C56C"/>
    <w:rsid w:val="2EE413B4"/>
    <w:rsid w:val="2EEF22B5"/>
    <w:rsid w:val="2EFFDC2B"/>
    <w:rsid w:val="2F3F3905"/>
    <w:rsid w:val="2F43569F"/>
    <w:rsid w:val="2FDD78E0"/>
    <w:rsid w:val="2FE8CB37"/>
    <w:rsid w:val="302D0061"/>
    <w:rsid w:val="3054524C"/>
    <w:rsid w:val="31467F79"/>
    <w:rsid w:val="31A418FC"/>
    <w:rsid w:val="31C9C704"/>
    <w:rsid w:val="323E0A3F"/>
    <w:rsid w:val="326CF0E9"/>
    <w:rsid w:val="33A13C27"/>
    <w:rsid w:val="33DDCDDF"/>
    <w:rsid w:val="33F7A499"/>
    <w:rsid w:val="343581E4"/>
    <w:rsid w:val="344319B6"/>
    <w:rsid w:val="346FCAD6"/>
    <w:rsid w:val="34C0DF29"/>
    <w:rsid w:val="34FD2B8B"/>
    <w:rsid w:val="352D3F0A"/>
    <w:rsid w:val="35782462"/>
    <w:rsid w:val="357DD37F"/>
    <w:rsid w:val="35B46D47"/>
    <w:rsid w:val="35FA3C49"/>
    <w:rsid w:val="365E9B03"/>
    <w:rsid w:val="36A0E556"/>
    <w:rsid w:val="36A22ACF"/>
    <w:rsid w:val="36F2E97A"/>
    <w:rsid w:val="36FC7B9F"/>
    <w:rsid w:val="3713C29C"/>
    <w:rsid w:val="372D559D"/>
    <w:rsid w:val="3751551D"/>
    <w:rsid w:val="37B3E4F8"/>
    <w:rsid w:val="37BFA5C5"/>
    <w:rsid w:val="382E93B7"/>
    <w:rsid w:val="38DA5E4C"/>
    <w:rsid w:val="3960D4EA"/>
    <w:rsid w:val="39A25EAF"/>
    <w:rsid w:val="39D52F06"/>
    <w:rsid w:val="3A3F1863"/>
    <w:rsid w:val="3AE40577"/>
    <w:rsid w:val="3AED2910"/>
    <w:rsid w:val="3AFF28F3"/>
    <w:rsid w:val="3B2C108A"/>
    <w:rsid w:val="3B853453"/>
    <w:rsid w:val="3BDABEB6"/>
    <w:rsid w:val="3BFA3ED7"/>
    <w:rsid w:val="3C11FC7D"/>
    <w:rsid w:val="3C39A062"/>
    <w:rsid w:val="3C89362E"/>
    <w:rsid w:val="3CFF66D4"/>
    <w:rsid w:val="3D0BF686"/>
    <w:rsid w:val="3D11DD37"/>
    <w:rsid w:val="3D2F678E"/>
    <w:rsid w:val="3D3C258D"/>
    <w:rsid w:val="3D76CC4B"/>
    <w:rsid w:val="3D780B6B"/>
    <w:rsid w:val="3D9466B9"/>
    <w:rsid w:val="3DB0A007"/>
    <w:rsid w:val="3DEBDCF5"/>
    <w:rsid w:val="3DFF0DD2"/>
    <w:rsid w:val="3EC5F267"/>
    <w:rsid w:val="3F5CACE7"/>
    <w:rsid w:val="3F9571D8"/>
    <w:rsid w:val="3FDA3F56"/>
    <w:rsid w:val="3FE1D332"/>
    <w:rsid w:val="3FE90A86"/>
    <w:rsid w:val="404A7885"/>
    <w:rsid w:val="4051AF8A"/>
    <w:rsid w:val="40C7CA99"/>
    <w:rsid w:val="40EBFCDB"/>
    <w:rsid w:val="40F10319"/>
    <w:rsid w:val="4105CB10"/>
    <w:rsid w:val="41438368"/>
    <w:rsid w:val="419D8224"/>
    <w:rsid w:val="43625C16"/>
    <w:rsid w:val="43B4FE71"/>
    <w:rsid w:val="44064BB1"/>
    <w:rsid w:val="440E134E"/>
    <w:rsid w:val="44647C0D"/>
    <w:rsid w:val="45095FA0"/>
    <w:rsid w:val="4567DE66"/>
    <w:rsid w:val="45B58449"/>
    <w:rsid w:val="4609D6B0"/>
    <w:rsid w:val="465CC973"/>
    <w:rsid w:val="46626EA3"/>
    <w:rsid w:val="469F0EA2"/>
    <w:rsid w:val="46B1E47A"/>
    <w:rsid w:val="4710F421"/>
    <w:rsid w:val="47271612"/>
    <w:rsid w:val="473C994B"/>
    <w:rsid w:val="479FCF4B"/>
    <w:rsid w:val="47DA568F"/>
    <w:rsid w:val="47DF7AAB"/>
    <w:rsid w:val="48AC82D1"/>
    <w:rsid w:val="48C00661"/>
    <w:rsid w:val="48FC422D"/>
    <w:rsid w:val="4963FF4A"/>
    <w:rsid w:val="49B34723"/>
    <w:rsid w:val="49B3535B"/>
    <w:rsid w:val="49C4DFDC"/>
    <w:rsid w:val="49C90E97"/>
    <w:rsid w:val="49ECE2D2"/>
    <w:rsid w:val="4A46FDC0"/>
    <w:rsid w:val="4A49C5D9"/>
    <w:rsid w:val="4AE65F32"/>
    <w:rsid w:val="4AEA4EF9"/>
    <w:rsid w:val="4B314B4E"/>
    <w:rsid w:val="4B78AF18"/>
    <w:rsid w:val="4BB87C1E"/>
    <w:rsid w:val="4BBAE87E"/>
    <w:rsid w:val="4C252D18"/>
    <w:rsid w:val="4C34685F"/>
    <w:rsid w:val="4C6D141A"/>
    <w:rsid w:val="4CAEA2F7"/>
    <w:rsid w:val="4D761479"/>
    <w:rsid w:val="4D77B48B"/>
    <w:rsid w:val="4D857A05"/>
    <w:rsid w:val="4DCB247E"/>
    <w:rsid w:val="4E095768"/>
    <w:rsid w:val="4E37DE6E"/>
    <w:rsid w:val="4EF73C01"/>
    <w:rsid w:val="4F295FB9"/>
    <w:rsid w:val="4F9FDE3F"/>
    <w:rsid w:val="4FAA908E"/>
    <w:rsid w:val="4FC53CD6"/>
    <w:rsid w:val="4FDBEC3A"/>
    <w:rsid w:val="5034194E"/>
    <w:rsid w:val="50C2584F"/>
    <w:rsid w:val="510DD725"/>
    <w:rsid w:val="5158122B"/>
    <w:rsid w:val="517D2E5A"/>
    <w:rsid w:val="51B33CED"/>
    <w:rsid w:val="52246B28"/>
    <w:rsid w:val="529BF9EA"/>
    <w:rsid w:val="5306F915"/>
    <w:rsid w:val="530D2823"/>
    <w:rsid w:val="5350995E"/>
    <w:rsid w:val="53F30D6D"/>
    <w:rsid w:val="5499492F"/>
    <w:rsid w:val="54E54BBC"/>
    <w:rsid w:val="54F3605B"/>
    <w:rsid w:val="5531CEE9"/>
    <w:rsid w:val="557C1628"/>
    <w:rsid w:val="55BC7B8A"/>
    <w:rsid w:val="55C8AD76"/>
    <w:rsid w:val="55F3BC50"/>
    <w:rsid w:val="5639A0F9"/>
    <w:rsid w:val="5643B92C"/>
    <w:rsid w:val="56F50A4B"/>
    <w:rsid w:val="571087A8"/>
    <w:rsid w:val="573CED43"/>
    <w:rsid w:val="574AB722"/>
    <w:rsid w:val="57711349"/>
    <w:rsid w:val="577A5EF7"/>
    <w:rsid w:val="58020390"/>
    <w:rsid w:val="581BE359"/>
    <w:rsid w:val="58611727"/>
    <w:rsid w:val="5882975E"/>
    <w:rsid w:val="58A483DA"/>
    <w:rsid w:val="58E10872"/>
    <w:rsid w:val="5993615E"/>
    <w:rsid w:val="59AEBE07"/>
    <w:rsid w:val="59C45B15"/>
    <w:rsid w:val="59E5D917"/>
    <w:rsid w:val="5A2197A1"/>
    <w:rsid w:val="5A359A1B"/>
    <w:rsid w:val="5A73F28D"/>
    <w:rsid w:val="5A8C5307"/>
    <w:rsid w:val="5AC570B3"/>
    <w:rsid w:val="5B7DEC31"/>
    <w:rsid w:val="5B812BAA"/>
    <w:rsid w:val="5BA2A9A5"/>
    <w:rsid w:val="5BEB529B"/>
    <w:rsid w:val="5C0F5F03"/>
    <w:rsid w:val="5C22FFFD"/>
    <w:rsid w:val="5C3309BD"/>
    <w:rsid w:val="5C94C91E"/>
    <w:rsid w:val="5CE3FCD2"/>
    <w:rsid w:val="5D18499A"/>
    <w:rsid w:val="5D214E2C"/>
    <w:rsid w:val="5D37D81A"/>
    <w:rsid w:val="5DC9459A"/>
    <w:rsid w:val="5DFE9532"/>
    <w:rsid w:val="5E95DD4F"/>
    <w:rsid w:val="5EF3C729"/>
    <w:rsid w:val="5F3CFB29"/>
    <w:rsid w:val="5F4B26F7"/>
    <w:rsid w:val="5F527B69"/>
    <w:rsid w:val="5F8414E5"/>
    <w:rsid w:val="5FF712CF"/>
    <w:rsid w:val="6007918F"/>
    <w:rsid w:val="600EA8C4"/>
    <w:rsid w:val="602D0FF0"/>
    <w:rsid w:val="60325316"/>
    <w:rsid w:val="60482395"/>
    <w:rsid w:val="605EB2EA"/>
    <w:rsid w:val="60746E73"/>
    <w:rsid w:val="60A68F7D"/>
    <w:rsid w:val="6153C35D"/>
    <w:rsid w:val="6169BC30"/>
    <w:rsid w:val="617DDADA"/>
    <w:rsid w:val="61A71A48"/>
    <w:rsid w:val="61AD6FB8"/>
    <w:rsid w:val="61BBDC2F"/>
    <w:rsid w:val="61E0C893"/>
    <w:rsid w:val="61E1B0A4"/>
    <w:rsid w:val="61F71791"/>
    <w:rsid w:val="620C2E22"/>
    <w:rsid w:val="62F90E5F"/>
    <w:rsid w:val="630EC0C9"/>
    <w:rsid w:val="637B5BBB"/>
    <w:rsid w:val="64E75F3E"/>
    <w:rsid w:val="6546BE18"/>
    <w:rsid w:val="6565CFAE"/>
    <w:rsid w:val="65A00A82"/>
    <w:rsid w:val="65F19E88"/>
    <w:rsid w:val="65FDDB35"/>
    <w:rsid w:val="660EB9F2"/>
    <w:rsid w:val="6645903B"/>
    <w:rsid w:val="66D37D8B"/>
    <w:rsid w:val="66D7E171"/>
    <w:rsid w:val="67583857"/>
    <w:rsid w:val="677413C1"/>
    <w:rsid w:val="677C1213"/>
    <w:rsid w:val="67C6DCAF"/>
    <w:rsid w:val="67D7CB79"/>
    <w:rsid w:val="68458A0F"/>
    <w:rsid w:val="684CDD34"/>
    <w:rsid w:val="689AA2C6"/>
    <w:rsid w:val="68AB046B"/>
    <w:rsid w:val="68DCDCDE"/>
    <w:rsid w:val="68F0B5CB"/>
    <w:rsid w:val="690E7F4D"/>
    <w:rsid w:val="693EE2D5"/>
    <w:rsid w:val="696E68E4"/>
    <w:rsid w:val="69706E9E"/>
    <w:rsid w:val="6A398622"/>
    <w:rsid w:val="6A9998EE"/>
    <w:rsid w:val="6B2FF135"/>
    <w:rsid w:val="6B77798D"/>
    <w:rsid w:val="6B7DB17D"/>
    <w:rsid w:val="6C198103"/>
    <w:rsid w:val="6C2899D6"/>
    <w:rsid w:val="6D376B04"/>
    <w:rsid w:val="6D58B4FA"/>
    <w:rsid w:val="6D60D9FD"/>
    <w:rsid w:val="6D765FD1"/>
    <w:rsid w:val="6D9E3DB7"/>
    <w:rsid w:val="6DA5522A"/>
    <w:rsid w:val="6E741AAD"/>
    <w:rsid w:val="6E7D7019"/>
    <w:rsid w:val="6E96E23D"/>
    <w:rsid w:val="6ED20E6F"/>
    <w:rsid w:val="6F0B4F3E"/>
    <w:rsid w:val="6F3918E4"/>
    <w:rsid w:val="6F72B6D1"/>
    <w:rsid w:val="70221C18"/>
    <w:rsid w:val="7036A059"/>
    <w:rsid w:val="70D5B8CF"/>
    <w:rsid w:val="70FB3F6E"/>
    <w:rsid w:val="714A03BF"/>
    <w:rsid w:val="71519E78"/>
    <w:rsid w:val="715D46C4"/>
    <w:rsid w:val="721226E5"/>
    <w:rsid w:val="72753E50"/>
    <w:rsid w:val="72806544"/>
    <w:rsid w:val="732A154A"/>
    <w:rsid w:val="73457EF0"/>
    <w:rsid w:val="735782D3"/>
    <w:rsid w:val="73743B74"/>
    <w:rsid w:val="737C7AFB"/>
    <w:rsid w:val="74114500"/>
    <w:rsid w:val="741D1F9A"/>
    <w:rsid w:val="74300B0F"/>
    <w:rsid w:val="7479CE0D"/>
    <w:rsid w:val="747EFED0"/>
    <w:rsid w:val="749A6D95"/>
    <w:rsid w:val="76BED4B2"/>
    <w:rsid w:val="770A519E"/>
    <w:rsid w:val="77812C13"/>
    <w:rsid w:val="77C78865"/>
    <w:rsid w:val="77E712F4"/>
    <w:rsid w:val="78AAAD58"/>
    <w:rsid w:val="78BEB99B"/>
    <w:rsid w:val="78D0A1A6"/>
    <w:rsid w:val="78FE111E"/>
    <w:rsid w:val="79653658"/>
    <w:rsid w:val="7969C0C3"/>
    <w:rsid w:val="7976B259"/>
    <w:rsid w:val="79862B74"/>
    <w:rsid w:val="79B411FE"/>
    <w:rsid w:val="79B84202"/>
    <w:rsid w:val="7A17F95C"/>
    <w:rsid w:val="7A1D2C89"/>
    <w:rsid w:val="7A50BD48"/>
    <w:rsid w:val="7A5C9F14"/>
    <w:rsid w:val="7A978F2E"/>
    <w:rsid w:val="7A9D3B55"/>
    <w:rsid w:val="7AFDD7E2"/>
    <w:rsid w:val="7B36441B"/>
    <w:rsid w:val="7B7A5382"/>
    <w:rsid w:val="7BCFF9BE"/>
    <w:rsid w:val="7C0417A9"/>
    <w:rsid w:val="7C33BC6F"/>
    <w:rsid w:val="7C4A002D"/>
    <w:rsid w:val="7C9FE3FF"/>
    <w:rsid w:val="7CCD0488"/>
    <w:rsid w:val="7D2EF4E6"/>
    <w:rsid w:val="7D587658"/>
    <w:rsid w:val="7D603B36"/>
    <w:rsid w:val="7D7542FD"/>
    <w:rsid w:val="7DAE6260"/>
    <w:rsid w:val="7DDA1A0F"/>
    <w:rsid w:val="7E0575DF"/>
    <w:rsid w:val="7E23B19E"/>
    <w:rsid w:val="7E3369AA"/>
    <w:rsid w:val="7E87112B"/>
    <w:rsid w:val="7EF0FC04"/>
    <w:rsid w:val="7F4B288C"/>
    <w:rsid w:val="7F9C539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9383D3"/>
  <w15:docId w15:val="{4CB551AF-C471-476F-A7EF-13626B86A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0"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8B7"/>
    <w:rPr>
      <w:rFonts w:ascii="Calibri" w:hAnsi="Calibri"/>
    </w:rPr>
  </w:style>
  <w:style w:type="paragraph" w:styleId="Heading1">
    <w:name w:val="heading 1"/>
    <w:basedOn w:val="Normal"/>
    <w:next w:val="Normal"/>
    <w:link w:val="Heading1Char"/>
    <w:qFormat/>
    <w:rsid w:val="00846500"/>
    <w:pPr>
      <w:keepNext/>
      <w:tabs>
        <w:tab w:val="left" w:pos="-432"/>
        <w:tab w:val="left" w:pos="0"/>
        <w:tab w:val="left" w:pos="576"/>
        <w:tab w:val="left" w:pos="1152"/>
        <w:tab w:val="left" w:pos="1728"/>
        <w:tab w:val="left" w:pos="5760"/>
      </w:tabs>
      <w:suppressAutoHyphens/>
      <w:spacing w:before="240" w:after="60" w:line="240" w:lineRule="auto"/>
      <w:outlineLvl w:val="0"/>
    </w:pPr>
    <w:rPr>
      <w:rFonts w:eastAsia="Times New Roman" w:cs="Times New Roman"/>
      <w:b/>
      <w:bCs/>
      <w:kern w:val="32"/>
      <w:sz w:val="24"/>
      <w:szCs w:val="32"/>
      <w:lang w:val="en-US"/>
    </w:rPr>
  </w:style>
  <w:style w:type="paragraph" w:styleId="Heading2">
    <w:name w:val="heading 2"/>
    <w:basedOn w:val="Normal"/>
    <w:next w:val="Normal"/>
    <w:link w:val="Heading2Char"/>
    <w:uiPriority w:val="9"/>
    <w:unhideWhenUsed/>
    <w:qFormat/>
    <w:rsid w:val="001018B7"/>
    <w:pPr>
      <w:keepNext/>
      <w:keepLines/>
      <w:spacing w:before="200" w:after="0" w:line="360" w:lineRule="auto"/>
      <w:jc w:val="center"/>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semiHidden/>
    <w:unhideWhenUsed/>
    <w:qFormat/>
    <w:rsid w:val="00CD6C5B"/>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12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127B"/>
  </w:style>
  <w:style w:type="paragraph" w:styleId="Footer">
    <w:name w:val="footer"/>
    <w:basedOn w:val="Normal"/>
    <w:link w:val="FooterChar"/>
    <w:uiPriority w:val="99"/>
    <w:unhideWhenUsed/>
    <w:rsid w:val="002312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127B"/>
  </w:style>
  <w:style w:type="paragraph" w:styleId="NoSpacing">
    <w:name w:val="No Spacing"/>
    <w:link w:val="NoSpacingChar"/>
    <w:uiPriority w:val="1"/>
    <w:qFormat/>
    <w:rsid w:val="00C6226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C62266"/>
    <w:rPr>
      <w:rFonts w:eastAsiaTheme="minorEastAsia"/>
      <w:lang w:val="en-US"/>
    </w:rPr>
  </w:style>
  <w:style w:type="character" w:customStyle="1" w:styleId="Heading1Char">
    <w:name w:val="Heading 1 Char"/>
    <w:basedOn w:val="DefaultParagraphFont"/>
    <w:link w:val="Heading1"/>
    <w:rsid w:val="00846500"/>
    <w:rPr>
      <w:rFonts w:ascii="Calibri" w:eastAsia="Times New Roman" w:hAnsi="Calibri" w:cs="Times New Roman"/>
      <w:b/>
      <w:bCs/>
      <w:kern w:val="32"/>
      <w:sz w:val="24"/>
      <w:szCs w:val="32"/>
      <w:lang w:val="en-US"/>
    </w:rPr>
  </w:style>
  <w:style w:type="character" w:styleId="Emphasis">
    <w:name w:val="Emphasis"/>
    <w:uiPriority w:val="20"/>
    <w:qFormat/>
    <w:rsid w:val="00846500"/>
    <w:rPr>
      <w:i/>
      <w:iCs/>
    </w:rPr>
  </w:style>
  <w:style w:type="paragraph" w:styleId="ListParagraph">
    <w:name w:val="List Paragraph"/>
    <w:basedOn w:val="Normal"/>
    <w:link w:val="ListParagraphChar"/>
    <w:uiPriority w:val="34"/>
    <w:qFormat/>
    <w:rsid w:val="00AD29C1"/>
    <w:pPr>
      <w:ind w:left="720"/>
      <w:contextualSpacing/>
    </w:pPr>
  </w:style>
  <w:style w:type="table" w:styleId="TableGrid">
    <w:name w:val="Table Grid"/>
    <w:basedOn w:val="TableNormal"/>
    <w:uiPriority w:val="39"/>
    <w:rsid w:val="002E5C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6226D"/>
    <w:rPr>
      <w:color w:val="0563C1" w:themeColor="hyperlink"/>
      <w:u w:val="single"/>
    </w:rPr>
  </w:style>
  <w:style w:type="character" w:customStyle="1" w:styleId="Heading2Char">
    <w:name w:val="Heading 2 Char"/>
    <w:basedOn w:val="DefaultParagraphFont"/>
    <w:link w:val="Heading2"/>
    <w:uiPriority w:val="9"/>
    <w:rsid w:val="001018B7"/>
    <w:rPr>
      <w:rFonts w:ascii="Calibri" w:eastAsiaTheme="majorEastAsia" w:hAnsi="Calibri" w:cstheme="majorBidi"/>
      <w:b/>
      <w:bCs/>
      <w:color w:val="000000" w:themeColor="text1"/>
      <w:sz w:val="26"/>
      <w:szCs w:val="26"/>
    </w:rPr>
  </w:style>
  <w:style w:type="paragraph" w:styleId="NormalWeb">
    <w:name w:val="Normal (Web)"/>
    <w:basedOn w:val="Normal"/>
    <w:uiPriority w:val="99"/>
    <w:unhideWhenUsed/>
    <w:rsid w:val="00BA494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dytext">
    <w:name w:val="bodytext"/>
    <w:basedOn w:val="Normal"/>
    <w:rsid w:val="00F927F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odybold">
    <w:name w:val="bodybold"/>
    <w:basedOn w:val="DefaultParagraphFont"/>
    <w:rsid w:val="00F927F5"/>
  </w:style>
  <w:style w:type="paragraph" w:styleId="ListBullet">
    <w:name w:val="List Bullet"/>
    <w:basedOn w:val="Normal"/>
    <w:semiHidden/>
    <w:rsid w:val="003D54D3"/>
    <w:pPr>
      <w:numPr>
        <w:numId w:val="12"/>
      </w:numPr>
      <w:tabs>
        <w:tab w:val="left" w:pos="1152"/>
        <w:tab w:val="left" w:pos="1728"/>
        <w:tab w:val="left" w:pos="5760"/>
        <w:tab w:val="right" w:pos="9029"/>
      </w:tabs>
      <w:spacing w:after="240" w:line="240" w:lineRule="auto"/>
      <w:jc w:val="both"/>
    </w:pPr>
    <w:rPr>
      <w:rFonts w:ascii="Arial" w:eastAsia="Times New Roman" w:hAnsi="Arial" w:cs="Times New Roman"/>
    </w:rPr>
  </w:style>
  <w:style w:type="paragraph" w:styleId="ListContinue">
    <w:name w:val="List Continue"/>
    <w:basedOn w:val="Normal"/>
    <w:semiHidden/>
    <w:rsid w:val="003D54D3"/>
    <w:pPr>
      <w:numPr>
        <w:ilvl w:val="1"/>
        <w:numId w:val="12"/>
      </w:numPr>
      <w:tabs>
        <w:tab w:val="left" w:pos="576"/>
        <w:tab w:val="left" w:pos="1152"/>
        <w:tab w:val="left" w:pos="1728"/>
        <w:tab w:val="left" w:pos="5760"/>
        <w:tab w:val="right" w:pos="9029"/>
      </w:tabs>
      <w:spacing w:after="240" w:line="240" w:lineRule="auto"/>
      <w:jc w:val="both"/>
    </w:pPr>
    <w:rPr>
      <w:rFonts w:ascii="Arial" w:eastAsia="Times New Roman" w:hAnsi="Arial" w:cs="Times New Roman"/>
    </w:rPr>
  </w:style>
  <w:style w:type="paragraph" w:styleId="ListBullet2">
    <w:name w:val="List Bullet 2"/>
    <w:basedOn w:val="Normal"/>
    <w:semiHidden/>
    <w:rsid w:val="003D54D3"/>
    <w:pPr>
      <w:numPr>
        <w:ilvl w:val="2"/>
        <w:numId w:val="12"/>
      </w:numPr>
      <w:tabs>
        <w:tab w:val="left" w:pos="576"/>
        <w:tab w:val="left" w:pos="1728"/>
        <w:tab w:val="left" w:pos="5760"/>
        <w:tab w:val="right" w:pos="9029"/>
      </w:tabs>
      <w:spacing w:after="240" w:line="240" w:lineRule="auto"/>
      <w:jc w:val="both"/>
    </w:pPr>
    <w:rPr>
      <w:rFonts w:ascii="Arial" w:eastAsia="Times New Roman" w:hAnsi="Arial" w:cs="Times New Roman"/>
    </w:rPr>
  </w:style>
  <w:style w:type="paragraph" w:styleId="ListContinue2">
    <w:name w:val="List Continue 2"/>
    <w:basedOn w:val="Normal"/>
    <w:semiHidden/>
    <w:rsid w:val="003D54D3"/>
    <w:pPr>
      <w:numPr>
        <w:ilvl w:val="3"/>
        <w:numId w:val="12"/>
      </w:numPr>
      <w:tabs>
        <w:tab w:val="left" w:pos="576"/>
        <w:tab w:val="left" w:pos="1152"/>
        <w:tab w:val="left" w:pos="1728"/>
        <w:tab w:val="left" w:pos="5760"/>
        <w:tab w:val="right" w:pos="9029"/>
      </w:tabs>
      <w:spacing w:after="240" w:line="240" w:lineRule="auto"/>
      <w:jc w:val="both"/>
    </w:pPr>
    <w:rPr>
      <w:rFonts w:ascii="Arial" w:eastAsia="Times New Roman" w:hAnsi="Arial" w:cs="Times New Roman"/>
    </w:rPr>
  </w:style>
  <w:style w:type="paragraph" w:styleId="BalloonText">
    <w:name w:val="Balloon Text"/>
    <w:basedOn w:val="Normal"/>
    <w:link w:val="BalloonTextChar"/>
    <w:semiHidden/>
    <w:rsid w:val="003D54D3"/>
    <w:pPr>
      <w:tabs>
        <w:tab w:val="left" w:pos="576"/>
        <w:tab w:val="left" w:pos="1152"/>
        <w:tab w:val="left" w:pos="1728"/>
        <w:tab w:val="left" w:pos="5760"/>
        <w:tab w:val="right" w:pos="9029"/>
      </w:tabs>
      <w:spacing w:after="240" w:line="240" w:lineRule="auto"/>
      <w:jc w:val="both"/>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3D54D3"/>
    <w:rPr>
      <w:rFonts w:ascii="Tahoma" w:eastAsia="Times New Roman" w:hAnsi="Tahoma" w:cs="Tahoma"/>
      <w:sz w:val="16"/>
      <w:szCs w:val="16"/>
    </w:rPr>
  </w:style>
  <w:style w:type="character" w:customStyle="1" w:styleId="Heading3Char">
    <w:name w:val="Heading 3 Char"/>
    <w:basedOn w:val="DefaultParagraphFont"/>
    <w:link w:val="Heading3"/>
    <w:uiPriority w:val="9"/>
    <w:semiHidden/>
    <w:rsid w:val="00CD6C5B"/>
    <w:rPr>
      <w:rFonts w:asciiTheme="majorHAnsi" w:eastAsiaTheme="majorEastAsia" w:hAnsiTheme="majorHAnsi" w:cstheme="majorBidi"/>
      <w:b/>
      <w:bCs/>
      <w:color w:val="5B9BD5" w:themeColor="accent1"/>
    </w:rPr>
  </w:style>
  <w:style w:type="character" w:styleId="CommentReference">
    <w:name w:val="annotation reference"/>
    <w:basedOn w:val="DefaultParagraphFont"/>
    <w:uiPriority w:val="99"/>
    <w:semiHidden/>
    <w:unhideWhenUsed/>
    <w:rsid w:val="006D2F26"/>
    <w:rPr>
      <w:sz w:val="16"/>
      <w:szCs w:val="16"/>
    </w:rPr>
  </w:style>
  <w:style w:type="paragraph" w:styleId="CommentText">
    <w:name w:val="annotation text"/>
    <w:basedOn w:val="Normal"/>
    <w:link w:val="CommentTextChar"/>
    <w:uiPriority w:val="99"/>
    <w:unhideWhenUsed/>
    <w:rsid w:val="006D2F26"/>
    <w:pPr>
      <w:spacing w:line="240" w:lineRule="auto"/>
    </w:pPr>
    <w:rPr>
      <w:sz w:val="20"/>
      <w:szCs w:val="20"/>
    </w:rPr>
  </w:style>
  <w:style w:type="character" w:customStyle="1" w:styleId="CommentTextChar">
    <w:name w:val="Comment Text Char"/>
    <w:basedOn w:val="DefaultParagraphFont"/>
    <w:link w:val="CommentText"/>
    <w:uiPriority w:val="99"/>
    <w:rsid w:val="006D2F26"/>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6D2F26"/>
    <w:rPr>
      <w:b/>
      <w:bCs/>
    </w:rPr>
  </w:style>
  <w:style w:type="character" w:customStyle="1" w:styleId="CommentSubjectChar">
    <w:name w:val="Comment Subject Char"/>
    <w:basedOn w:val="CommentTextChar"/>
    <w:link w:val="CommentSubject"/>
    <w:uiPriority w:val="99"/>
    <w:semiHidden/>
    <w:rsid w:val="006D2F26"/>
    <w:rPr>
      <w:rFonts w:ascii="Calibri" w:hAnsi="Calibri"/>
      <w:b/>
      <w:bCs/>
      <w:sz w:val="20"/>
      <w:szCs w:val="20"/>
    </w:rPr>
  </w:style>
  <w:style w:type="paragraph" w:styleId="Revision">
    <w:name w:val="Revision"/>
    <w:hidden/>
    <w:uiPriority w:val="99"/>
    <w:semiHidden/>
    <w:rsid w:val="006D2F26"/>
    <w:pPr>
      <w:spacing w:after="0" w:line="240" w:lineRule="auto"/>
    </w:pPr>
    <w:rPr>
      <w:rFonts w:ascii="Calibri" w:hAnsi="Calibri"/>
    </w:rPr>
  </w:style>
  <w:style w:type="paragraph" w:styleId="PlainText">
    <w:name w:val="Plain Text"/>
    <w:basedOn w:val="Normal"/>
    <w:link w:val="PlainTextChar"/>
    <w:uiPriority w:val="99"/>
    <w:semiHidden/>
    <w:unhideWhenUsed/>
    <w:rsid w:val="00AB5FBC"/>
    <w:pPr>
      <w:spacing w:after="0" w:line="240" w:lineRule="auto"/>
    </w:pPr>
    <w:rPr>
      <w:szCs w:val="21"/>
    </w:rPr>
  </w:style>
  <w:style w:type="character" w:customStyle="1" w:styleId="PlainTextChar">
    <w:name w:val="Plain Text Char"/>
    <w:basedOn w:val="DefaultParagraphFont"/>
    <w:link w:val="PlainText"/>
    <w:uiPriority w:val="99"/>
    <w:semiHidden/>
    <w:rsid w:val="00AB5FBC"/>
    <w:rPr>
      <w:rFonts w:ascii="Calibri" w:hAnsi="Calibri"/>
      <w:szCs w:val="21"/>
    </w:rPr>
  </w:style>
  <w:style w:type="character" w:customStyle="1" w:styleId="st">
    <w:name w:val="st"/>
    <w:basedOn w:val="DefaultParagraphFont"/>
    <w:rsid w:val="00BE4DA2"/>
  </w:style>
  <w:style w:type="paragraph" w:styleId="TOC1">
    <w:name w:val="toc 1"/>
    <w:basedOn w:val="Normal"/>
    <w:next w:val="Normal"/>
    <w:autoRedefine/>
    <w:uiPriority w:val="10"/>
    <w:unhideWhenUsed/>
    <w:qFormat/>
    <w:rsid w:val="0026627A"/>
    <w:pPr>
      <w:tabs>
        <w:tab w:val="right" w:leader="dot" w:pos="6120"/>
      </w:tabs>
      <w:spacing w:after="100" w:line="276" w:lineRule="auto"/>
    </w:pPr>
    <w:rPr>
      <w:rFonts w:asciiTheme="minorHAnsi" w:eastAsiaTheme="minorEastAsia" w:hAnsiTheme="minorHAnsi"/>
      <w:color w:val="000000" w:themeColor="text1"/>
      <w:lang w:eastAsia="ja-JP"/>
    </w:rPr>
  </w:style>
  <w:style w:type="character" w:styleId="FollowedHyperlink">
    <w:name w:val="FollowedHyperlink"/>
    <w:basedOn w:val="DefaultParagraphFont"/>
    <w:uiPriority w:val="99"/>
    <w:semiHidden/>
    <w:unhideWhenUsed/>
    <w:rsid w:val="00F567A2"/>
    <w:rPr>
      <w:color w:val="954F72" w:themeColor="followedHyperlink"/>
      <w:u w:val="single"/>
    </w:rPr>
  </w:style>
  <w:style w:type="character" w:styleId="PageNumber">
    <w:name w:val="page number"/>
    <w:basedOn w:val="DefaultParagraphFont"/>
    <w:uiPriority w:val="99"/>
    <w:semiHidden/>
    <w:unhideWhenUsed/>
    <w:rsid w:val="00D058B2"/>
  </w:style>
  <w:style w:type="paragraph" w:styleId="DocumentMap">
    <w:name w:val="Document Map"/>
    <w:basedOn w:val="Normal"/>
    <w:link w:val="DocumentMapChar"/>
    <w:uiPriority w:val="99"/>
    <w:semiHidden/>
    <w:unhideWhenUsed/>
    <w:rsid w:val="00DA3866"/>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DA3866"/>
    <w:rPr>
      <w:rFonts w:ascii="Lucida Grande" w:hAnsi="Lucida Grande" w:cs="Lucida Grande"/>
      <w:sz w:val="24"/>
      <w:szCs w:val="24"/>
    </w:rPr>
  </w:style>
  <w:style w:type="paragraph" w:customStyle="1" w:styleId="paragraph">
    <w:name w:val="paragraph"/>
    <w:basedOn w:val="Normal"/>
    <w:rsid w:val="00C1558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1558E"/>
  </w:style>
  <w:style w:type="character" w:customStyle="1" w:styleId="eop">
    <w:name w:val="eop"/>
    <w:basedOn w:val="DefaultParagraphFont"/>
    <w:rsid w:val="00C1558E"/>
  </w:style>
  <w:style w:type="character" w:customStyle="1" w:styleId="scxw139302833">
    <w:name w:val="scxw139302833"/>
    <w:basedOn w:val="DefaultParagraphFont"/>
    <w:rsid w:val="00C1558E"/>
  </w:style>
  <w:style w:type="character" w:customStyle="1" w:styleId="scxw7987032">
    <w:name w:val="scxw7987032"/>
    <w:basedOn w:val="DefaultParagraphFont"/>
    <w:rsid w:val="00C1558E"/>
  </w:style>
  <w:style w:type="character" w:styleId="UnresolvedMention">
    <w:name w:val="Unresolved Mention"/>
    <w:basedOn w:val="DefaultParagraphFont"/>
    <w:uiPriority w:val="99"/>
    <w:semiHidden/>
    <w:unhideWhenUsed/>
    <w:rsid w:val="0024400C"/>
    <w:rPr>
      <w:color w:val="605E5C"/>
      <w:shd w:val="clear" w:color="auto" w:fill="E1DFDD"/>
    </w:rPr>
  </w:style>
  <w:style w:type="character" w:customStyle="1" w:styleId="ListParagraphChar">
    <w:name w:val="List Paragraph Char"/>
    <w:basedOn w:val="DefaultParagraphFont"/>
    <w:link w:val="ListParagraph"/>
    <w:uiPriority w:val="34"/>
    <w:rsid w:val="00703D6E"/>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361283">
      <w:bodyDiv w:val="1"/>
      <w:marLeft w:val="0"/>
      <w:marRight w:val="0"/>
      <w:marTop w:val="0"/>
      <w:marBottom w:val="0"/>
      <w:divBdr>
        <w:top w:val="none" w:sz="0" w:space="0" w:color="auto"/>
        <w:left w:val="none" w:sz="0" w:space="0" w:color="auto"/>
        <w:bottom w:val="none" w:sz="0" w:space="0" w:color="auto"/>
        <w:right w:val="none" w:sz="0" w:space="0" w:color="auto"/>
      </w:divBdr>
      <w:divsChild>
        <w:div w:id="465128559">
          <w:marLeft w:val="0"/>
          <w:marRight w:val="0"/>
          <w:marTop w:val="0"/>
          <w:marBottom w:val="0"/>
          <w:divBdr>
            <w:top w:val="none" w:sz="0" w:space="0" w:color="auto"/>
            <w:left w:val="none" w:sz="0" w:space="0" w:color="auto"/>
            <w:bottom w:val="none" w:sz="0" w:space="0" w:color="auto"/>
            <w:right w:val="none" w:sz="0" w:space="0" w:color="auto"/>
          </w:divBdr>
        </w:div>
        <w:div w:id="1758289105">
          <w:marLeft w:val="0"/>
          <w:marRight w:val="0"/>
          <w:marTop w:val="0"/>
          <w:marBottom w:val="0"/>
          <w:divBdr>
            <w:top w:val="none" w:sz="0" w:space="0" w:color="auto"/>
            <w:left w:val="none" w:sz="0" w:space="0" w:color="auto"/>
            <w:bottom w:val="none" w:sz="0" w:space="0" w:color="auto"/>
            <w:right w:val="none" w:sz="0" w:space="0" w:color="auto"/>
          </w:divBdr>
        </w:div>
        <w:div w:id="1392848076">
          <w:marLeft w:val="0"/>
          <w:marRight w:val="0"/>
          <w:marTop w:val="0"/>
          <w:marBottom w:val="0"/>
          <w:divBdr>
            <w:top w:val="none" w:sz="0" w:space="0" w:color="auto"/>
            <w:left w:val="none" w:sz="0" w:space="0" w:color="auto"/>
            <w:bottom w:val="none" w:sz="0" w:space="0" w:color="auto"/>
            <w:right w:val="none" w:sz="0" w:space="0" w:color="auto"/>
          </w:divBdr>
        </w:div>
        <w:div w:id="497037102">
          <w:marLeft w:val="0"/>
          <w:marRight w:val="0"/>
          <w:marTop w:val="0"/>
          <w:marBottom w:val="0"/>
          <w:divBdr>
            <w:top w:val="none" w:sz="0" w:space="0" w:color="auto"/>
            <w:left w:val="none" w:sz="0" w:space="0" w:color="auto"/>
            <w:bottom w:val="none" w:sz="0" w:space="0" w:color="auto"/>
            <w:right w:val="none" w:sz="0" w:space="0" w:color="auto"/>
          </w:divBdr>
        </w:div>
        <w:div w:id="531649044">
          <w:marLeft w:val="0"/>
          <w:marRight w:val="0"/>
          <w:marTop w:val="0"/>
          <w:marBottom w:val="0"/>
          <w:divBdr>
            <w:top w:val="none" w:sz="0" w:space="0" w:color="auto"/>
            <w:left w:val="none" w:sz="0" w:space="0" w:color="auto"/>
            <w:bottom w:val="none" w:sz="0" w:space="0" w:color="auto"/>
            <w:right w:val="none" w:sz="0" w:space="0" w:color="auto"/>
          </w:divBdr>
        </w:div>
        <w:div w:id="1532104602">
          <w:marLeft w:val="0"/>
          <w:marRight w:val="0"/>
          <w:marTop w:val="0"/>
          <w:marBottom w:val="0"/>
          <w:divBdr>
            <w:top w:val="none" w:sz="0" w:space="0" w:color="auto"/>
            <w:left w:val="none" w:sz="0" w:space="0" w:color="auto"/>
            <w:bottom w:val="none" w:sz="0" w:space="0" w:color="auto"/>
            <w:right w:val="none" w:sz="0" w:space="0" w:color="auto"/>
          </w:divBdr>
        </w:div>
      </w:divsChild>
    </w:div>
    <w:div w:id="248077774">
      <w:bodyDiv w:val="1"/>
      <w:marLeft w:val="0"/>
      <w:marRight w:val="0"/>
      <w:marTop w:val="0"/>
      <w:marBottom w:val="0"/>
      <w:divBdr>
        <w:top w:val="none" w:sz="0" w:space="0" w:color="auto"/>
        <w:left w:val="none" w:sz="0" w:space="0" w:color="auto"/>
        <w:bottom w:val="none" w:sz="0" w:space="0" w:color="auto"/>
        <w:right w:val="none" w:sz="0" w:space="0" w:color="auto"/>
      </w:divBdr>
    </w:div>
    <w:div w:id="258612099">
      <w:bodyDiv w:val="1"/>
      <w:marLeft w:val="0"/>
      <w:marRight w:val="0"/>
      <w:marTop w:val="0"/>
      <w:marBottom w:val="0"/>
      <w:divBdr>
        <w:top w:val="none" w:sz="0" w:space="0" w:color="auto"/>
        <w:left w:val="none" w:sz="0" w:space="0" w:color="auto"/>
        <w:bottom w:val="none" w:sz="0" w:space="0" w:color="auto"/>
        <w:right w:val="none" w:sz="0" w:space="0" w:color="auto"/>
      </w:divBdr>
      <w:divsChild>
        <w:div w:id="1543980577">
          <w:marLeft w:val="0"/>
          <w:marRight w:val="0"/>
          <w:marTop w:val="0"/>
          <w:marBottom w:val="0"/>
          <w:divBdr>
            <w:top w:val="none" w:sz="0" w:space="0" w:color="auto"/>
            <w:left w:val="none" w:sz="0" w:space="0" w:color="auto"/>
            <w:bottom w:val="none" w:sz="0" w:space="0" w:color="auto"/>
            <w:right w:val="none" w:sz="0" w:space="0" w:color="auto"/>
          </w:divBdr>
        </w:div>
      </w:divsChild>
    </w:div>
    <w:div w:id="277378100">
      <w:bodyDiv w:val="1"/>
      <w:marLeft w:val="0"/>
      <w:marRight w:val="0"/>
      <w:marTop w:val="0"/>
      <w:marBottom w:val="0"/>
      <w:divBdr>
        <w:top w:val="none" w:sz="0" w:space="0" w:color="auto"/>
        <w:left w:val="none" w:sz="0" w:space="0" w:color="auto"/>
        <w:bottom w:val="none" w:sz="0" w:space="0" w:color="auto"/>
        <w:right w:val="none" w:sz="0" w:space="0" w:color="auto"/>
      </w:divBdr>
      <w:divsChild>
        <w:div w:id="874543823">
          <w:marLeft w:val="0"/>
          <w:marRight w:val="0"/>
          <w:marTop w:val="0"/>
          <w:marBottom w:val="0"/>
          <w:divBdr>
            <w:top w:val="none" w:sz="0" w:space="0" w:color="auto"/>
            <w:left w:val="none" w:sz="0" w:space="0" w:color="auto"/>
            <w:bottom w:val="none" w:sz="0" w:space="0" w:color="auto"/>
            <w:right w:val="none" w:sz="0" w:space="0" w:color="auto"/>
          </w:divBdr>
        </w:div>
      </w:divsChild>
    </w:div>
    <w:div w:id="377776770">
      <w:bodyDiv w:val="1"/>
      <w:marLeft w:val="0"/>
      <w:marRight w:val="0"/>
      <w:marTop w:val="0"/>
      <w:marBottom w:val="0"/>
      <w:divBdr>
        <w:top w:val="none" w:sz="0" w:space="0" w:color="auto"/>
        <w:left w:val="none" w:sz="0" w:space="0" w:color="auto"/>
        <w:bottom w:val="none" w:sz="0" w:space="0" w:color="auto"/>
        <w:right w:val="none" w:sz="0" w:space="0" w:color="auto"/>
      </w:divBdr>
      <w:divsChild>
        <w:div w:id="1782989796">
          <w:marLeft w:val="0"/>
          <w:marRight w:val="0"/>
          <w:marTop w:val="0"/>
          <w:marBottom w:val="0"/>
          <w:divBdr>
            <w:top w:val="none" w:sz="0" w:space="0" w:color="auto"/>
            <w:left w:val="none" w:sz="0" w:space="0" w:color="auto"/>
            <w:bottom w:val="none" w:sz="0" w:space="0" w:color="auto"/>
            <w:right w:val="none" w:sz="0" w:space="0" w:color="auto"/>
          </w:divBdr>
        </w:div>
      </w:divsChild>
    </w:div>
    <w:div w:id="516694228">
      <w:bodyDiv w:val="1"/>
      <w:marLeft w:val="0"/>
      <w:marRight w:val="0"/>
      <w:marTop w:val="0"/>
      <w:marBottom w:val="0"/>
      <w:divBdr>
        <w:top w:val="none" w:sz="0" w:space="0" w:color="auto"/>
        <w:left w:val="none" w:sz="0" w:space="0" w:color="auto"/>
        <w:bottom w:val="none" w:sz="0" w:space="0" w:color="auto"/>
        <w:right w:val="none" w:sz="0" w:space="0" w:color="auto"/>
      </w:divBdr>
      <w:divsChild>
        <w:div w:id="1619676510">
          <w:marLeft w:val="0"/>
          <w:marRight w:val="0"/>
          <w:marTop w:val="0"/>
          <w:marBottom w:val="0"/>
          <w:divBdr>
            <w:top w:val="none" w:sz="0" w:space="0" w:color="auto"/>
            <w:left w:val="none" w:sz="0" w:space="0" w:color="auto"/>
            <w:bottom w:val="none" w:sz="0" w:space="0" w:color="auto"/>
            <w:right w:val="none" w:sz="0" w:space="0" w:color="auto"/>
          </w:divBdr>
        </w:div>
      </w:divsChild>
    </w:div>
    <w:div w:id="621038620">
      <w:bodyDiv w:val="1"/>
      <w:marLeft w:val="0"/>
      <w:marRight w:val="0"/>
      <w:marTop w:val="0"/>
      <w:marBottom w:val="0"/>
      <w:divBdr>
        <w:top w:val="none" w:sz="0" w:space="0" w:color="auto"/>
        <w:left w:val="none" w:sz="0" w:space="0" w:color="auto"/>
        <w:bottom w:val="none" w:sz="0" w:space="0" w:color="auto"/>
        <w:right w:val="none" w:sz="0" w:space="0" w:color="auto"/>
      </w:divBdr>
      <w:divsChild>
        <w:div w:id="134493362">
          <w:marLeft w:val="0"/>
          <w:marRight w:val="0"/>
          <w:marTop w:val="0"/>
          <w:marBottom w:val="0"/>
          <w:divBdr>
            <w:top w:val="none" w:sz="0" w:space="0" w:color="auto"/>
            <w:left w:val="none" w:sz="0" w:space="0" w:color="auto"/>
            <w:bottom w:val="none" w:sz="0" w:space="0" w:color="auto"/>
            <w:right w:val="none" w:sz="0" w:space="0" w:color="auto"/>
          </w:divBdr>
        </w:div>
      </w:divsChild>
    </w:div>
    <w:div w:id="727340596">
      <w:bodyDiv w:val="1"/>
      <w:marLeft w:val="0"/>
      <w:marRight w:val="0"/>
      <w:marTop w:val="0"/>
      <w:marBottom w:val="0"/>
      <w:divBdr>
        <w:top w:val="none" w:sz="0" w:space="0" w:color="auto"/>
        <w:left w:val="none" w:sz="0" w:space="0" w:color="auto"/>
        <w:bottom w:val="none" w:sz="0" w:space="0" w:color="auto"/>
        <w:right w:val="none" w:sz="0" w:space="0" w:color="auto"/>
      </w:divBdr>
    </w:div>
    <w:div w:id="740104107">
      <w:bodyDiv w:val="1"/>
      <w:marLeft w:val="0"/>
      <w:marRight w:val="0"/>
      <w:marTop w:val="0"/>
      <w:marBottom w:val="0"/>
      <w:divBdr>
        <w:top w:val="none" w:sz="0" w:space="0" w:color="auto"/>
        <w:left w:val="none" w:sz="0" w:space="0" w:color="auto"/>
        <w:bottom w:val="none" w:sz="0" w:space="0" w:color="auto"/>
        <w:right w:val="none" w:sz="0" w:space="0" w:color="auto"/>
      </w:divBdr>
    </w:div>
    <w:div w:id="878468917">
      <w:bodyDiv w:val="1"/>
      <w:marLeft w:val="0"/>
      <w:marRight w:val="0"/>
      <w:marTop w:val="0"/>
      <w:marBottom w:val="0"/>
      <w:divBdr>
        <w:top w:val="none" w:sz="0" w:space="0" w:color="auto"/>
        <w:left w:val="none" w:sz="0" w:space="0" w:color="auto"/>
        <w:bottom w:val="none" w:sz="0" w:space="0" w:color="auto"/>
        <w:right w:val="none" w:sz="0" w:space="0" w:color="auto"/>
      </w:divBdr>
    </w:div>
    <w:div w:id="946431259">
      <w:bodyDiv w:val="1"/>
      <w:marLeft w:val="0"/>
      <w:marRight w:val="0"/>
      <w:marTop w:val="0"/>
      <w:marBottom w:val="0"/>
      <w:divBdr>
        <w:top w:val="none" w:sz="0" w:space="0" w:color="auto"/>
        <w:left w:val="none" w:sz="0" w:space="0" w:color="auto"/>
        <w:bottom w:val="none" w:sz="0" w:space="0" w:color="auto"/>
        <w:right w:val="none" w:sz="0" w:space="0" w:color="auto"/>
      </w:divBdr>
      <w:divsChild>
        <w:div w:id="385837208">
          <w:marLeft w:val="0"/>
          <w:marRight w:val="0"/>
          <w:marTop w:val="0"/>
          <w:marBottom w:val="0"/>
          <w:divBdr>
            <w:top w:val="none" w:sz="0" w:space="0" w:color="auto"/>
            <w:left w:val="none" w:sz="0" w:space="0" w:color="auto"/>
            <w:bottom w:val="none" w:sz="0" w:space="0" w:color="auto"/>
            <w:right w:val="none" w:sz="0" w:space="0" w:color="auto"/>
          </w:divBdr>
        </w:div>
      </w:divsChild>
    </w:div>
    <w:div w:id="989749830">
      <w:bodyDiv w:val="1"/>
      <w:marLeft w:val="0"/>
      <w:marRight w:val="0"/>
      <w:marTop w:val="0"/>
      <w:marBottom w:val="0"/>
      <w:divBdr>
        <w:top w:val="none" w:sz="0" w:space="0" w:color="auto"/>
        <w:left w:val="none" w:sz="0" w:space="0" w:color="auto"/>
        <w:bottom w:val="none" w:sz="0" w:space="0" w:color="auto"/>
        <w:right w:val="none" w:sz="0" w:space="0" w:color="auto"/>
      </w:divBdr>
      <w:divsChild>
        <w:div w:id="1322469269">
          <w:marLeft w:val="0"/>
          <w:marRight w:val="0"/>
          <w:marTop w:val="0"/>
          <w:marBottom w:val="0"/>
          <w:divBdr>
            <w:top w:val="none" w:sz="0" w:space="0" w:color="auto"/>
            <w:left w:val="none" w:sz="0" w:space="0" w:color="auto"/>
            <w:bottom w:val="none" w:sz="0" w:space="0" w:color="auto"/>
            <w:right w:val="none" w:sz="0" w:space="0" w:color="auto"/>
          </w:divBdr>
        </w:div>
      </w:divsChild>
    </w:div>
    <w:div w:id="1041830947">
      <w:bodyDiv w:val="1"/>
      <w:marLeft w:val="0"/>
      <w:marRight w:val="0"/>
      <w:marTop w:val="0"/>
      <w:marBottom w:val="0"/>
      <w:divBdr>
        <w:top w:val="none" w:sz="0" w:space="0" w:color="auto"/>
        <w:left w:val="none" w:sz="0" w:space="0" w:color="auto"/>
        <w:bottom w:val="none" w:sz="0" w:space="0" w:color="auto"/>
        <w:right w:val="none" w:sz="0" w:space="0" w:color="auto"/>
      </w:divBdr>
    </w:div>
    <w:div w:id="1120681771">
      <w:bodyDiv w:val="1"/>
      <w:marLeft w:val="0"/>
      <w:marRight w:val="0"/>
      <w:marTop w:val="0"/>
      <w:marBottom w:val="0"/>
      <w:divBdr>
        <w:top w:val="none" w:sz="0" w:space="0" w:color="auto"/>
        <w:left w:val="none" w:sz="0" w:space="0" w:color="auto"/>
        <w:bottom w:val="none" w:sz="0" w:space="0" w:color="auto"/>
        <w:right w:val="none" w:sz="0" w:space="0" w:color="auto"/>
      </w:divBdr>
      <w:divsChild>
        <w:div w:id="545025436">
          <w:marLeft w:val="0"/>
          <w:marRight w:val="0"/>
          <w:marTop w:val="0"/>
          <w:marBottom w:val="0"/>
          <w:divBdr>
            <w:top w:val="none" w:sz="0" w:space="0" w:color="auto"/>
            <w:left w:val="none" w:sz="0" w:space="0" w:color="auto"/>
            <w:bottom w:val="none" w:sz="0" w:space="0" w:color="auto"/>
            <w:right w:val="none" w:sz="0" w:space="0" w:color="auto"/>
          </w:divBdr>
        </w:div>
        <w:div w:id="334460053">
          <w:marLeft w:val="0"/>
          <w:marRight w:val="0"/>
          <w:marTop w:val="0"/>
          <w:marBottom w:val="0"/>
          <w:divBdr>
            <w:top w:val="none" w:sz="0" w:space="0" w:color="auto"/>
            <w:left w:val="none" w:sz="0" w:space="0" w:color="auto"/>
            <w:bottom w:val="none" w:sz="0" w:space="0" w:color="auto"/>
            <w:right w:val="none" w:sz="0" w:space="0" w:color="auto"/>
          </w:divBdr>
        </w:div>
        <w:div w:id="320278862">
          <w:marLeft w:val="0"/>
          <w:marRight w:val="0"/>
          <w:marTop w:val="0"/>
          <w:marBottom w:val="0"/>
          <w:divBdr>
            <w:top w:val="none" w:sz="0" w:space="0" w:color="auto"/>
            <w:left w:val="none" w:sz="0" w:space="0" w:color="auto"/>
            <w:bottom w:val="none" w:sz="0" w:space="0" w:color="auto"/>
            <w:right w:val="none" w:sz="0" w:space="0" w:color="auto"/>
          </w:divBdr>
        </w:div>
        <w:div w:id="1624341838">
          <w:marLeft w:val="0"/>
          <w:marRight w:val="0"/>
          <w:marTop w:val="0"/>
          <w:marBottom w:val="0"/>
          <w:divBdr>
            <w:top w:val="none" w:sz="0" w:space="0" w:color="auto"/>
            <w:left w:val="none" w:sz="0" w:space="0" w:color="auto"/>
            <w:bottom w:val="none" w:sz="0" w:space="0" w:color="auto"/>
            <w:right w:val="none" w:sz="0" w:space="0" w:color="auto"/>
          </w:divBdr>
        </w:div>
        <w:div w:id="1019939637">
          <w:marLeft w:val="0"/>
          <w:marRight w:val="0"/>
          <w:marTop w:val="0"/>
          <w:marBottom w:val="0"/>
          <w:divBdr>
            <w:top w:val="none" w:sz="0" w:space="0" w:color="auto"/>
            <w:left w:val="none" w:sz="0" w:space="0" w:color="auto"/>
            <w:bottom w:val="none" w:sz="0" w:space="0" w:color="auto"/>
            <w:right w:val="none" w:sz="0" w:space="0" w:color="auto"/>
          </w:divBdr>
        </w:div>
        <w:div w:id="2084832626">
          <w:marLeft w:val="0"/>
          <w:marRight w:val="0"/>
          <w:marTop w:val="0"/>
          <w:marBottom w:val="0"/>
          <w:divBdr>
            <w:top w:val="none" w:sz="0" w:space="0" w:color="auto"/>
            <w:left w:val="none" w:sz="0" w:space="0" w:color="auto"/>
            <w:bottom w:val="none" w:sz="0" w:space="0" w:color="auto"/>
            <w:right w:val="none" w:sz="0" w:space="0" w:color="auto"/>
          </w:divBdr>
        </w:div>
        <w:div w:id="1698433473">
          <w:marLeft w:val="0"/>
          <w:marRight w:val="0"/>
          <w:marTop w:val="0"/>
          <w:marBottom w:val="0"/>
          <w:divBdr>
            <w:top w:val="none" w:sz="0" w:space="0" w:color="auto"/>
            <w:left w:val="none" w:sz="0" w:space="0" w:color="auto"/>
            <w:bottom w:val="none" w:sz="0" w:space="0" w:color="auto"/>
            <w:right w:val="none" w:sz="0" w:space="0" w:color="auto"/>
          </w:divBdr>
        </w:div>
      </w:divsChild>
    </w:div>
    <w:div w:id="1309549796">
      <w:bodyDiv w:val="1"/>
      <w:marLeft w:val="0"/>
      <w:marRight w:val="0"/>
      <w:marTop w:val="0"/>
      <w:marBottom w:val="0"/>
      <w:divBdr>
        <w:top w:val="none" w:sz="0" w:space="0" w:color="auto"/>
        <w:left w:val="none" w:sz="0" w:space="0" w:color="auto"/>
        <w:bottom w:val="none" w:sz="0" w:space="0" w:color="auto"/>
        <w:right w:val="none" w:sz="0" w:space="0" w:color="auto"/>
      </w:divBdr>
      <w:divsChild>
        <w:div w:id="598831758">
          <w:marLeft w:val="0"/>
          <w:marRight w:val="0"/>
          <w:marTop w:val="0"/>
          <w:marBottom w:val="0"/>
          <w:divBdr>
            <w:top w:val="none" w:sz="0" w:space="0" w:color="auto"/>
            <w:left w:val="none" w:sz="0" w:space="0" w:color="auto"/>
            <w:bottom w:val="none" w:sz="0" w:space="0" w:color="auto"/>
            <w:right w:val="none" w:sz="0" w:space="0" w:color="auto"/>
          </w:divBdr>
        </w:div>
      </w:divsChild>
    </w:div>
    <w:div w:id="1527594157">
      <w:bodyDiv w:val="1"/>
      <w:marLeft w:val="0"/>
      <w:marRight w:val="0"/>
      <w:marTop w:val="0"/>
      <w:marBottom w:val="0"/>
      <w:divBdr>
        <w:top w:val="none" w:sz="0" w:space="0" w:color="auto"/>
        <w:left w:val="none" w:sz="0" w:space="0" w:color="auto"/>
        <w:bottom w:val="none" w:sz="0" w:space="0" w:color="auto"/>
        <w:right w:val="none" w:sz="0" w:space="0" w:color="auto"/>
      </w:divBdr>
    </w:div>
    <w:div w:id="1768693943">
      <w:bodyDiv w:val="1"/>
      <w:marLeft w:val="0"/>
      <w:marRight w:val="0"/>
      <w:marTop w:val="0"/>
      <w:marBottom w:val="0"/>
      <w:divBdr>
        <w:top w:val="none" w:sz="0" w:space="0" w:color="auto"/>
        <w:left w:val="none" w:sz="0" w:space="0" w:color="auto"/>
        <w:bottom w:val="none" w:sz="0" w:space="0" w:color="auto"/>
        <w:right w:val="none" w:sz="0" w:space="0" w:color="auto"/>
      </w:divBdr>
      <w:divsChild>
        <w:div w:id="360131656">
          <w:marLeft w:val="0"/>
          <w:marRight w:val="0"/>
          <w:marTop w:val="0"/>
          <w:marBottom w:val="0"/>
          <w:divBdr>
            <w:top w:val="none" w:sz="0" w:space="0" w:color="auto"/>
            <w:left w:val="none" w:sz="0" w:space="0" w:color="auto"/>
            <w:bottom w:val="none" w:sz="0" w:space="0" w:color="auto"/>
            <w:right w:val="none" w:sz="0" w:space="0" w:color="auto"/>
          </w:divBdr>
        </w:div>
      </w:divsChild>
    </w:div>
    <w:div w:id="1925216035">
      <w:bodyDiv w:val="1"/>
      <w:marLeft w:val="0"/>
      <w:marRight w:val="0"/>
      <w:marTop w:val="0"/>
      <w:marBottom w:val="0"/>
      <w:divBdr>
        <w:top w:val="none" w:sz="0" w:space="0" w:color="auto"/>
        <w:left w:val="none" w:sz="0" w:space="0" w:color="auto"/>
        <w:bottom w:val="none" w:sz="0" w:space="0" w:color="auto"/>
        <w:right w:val="none" w:sz="0" w:space="0" w:color="auto"/>
      </w:divBdr>
    </w:div>
    <w:div w:id="1932423471">
      <w:bodyDiv w:val="1"/>
      <w:marLeft w:val="0"/>
      <w:marRight w:val="0"/>
      <w:marTop w:val="0"/>
      <w:marBottom w:val="0"/>
      <w:divBdr>
        <w:top w:val="none" w:sz="0" w:space="0" w:color="auto"/>
        <w:left w:val="none" w:sz="0" w:space="0" w:color="auto"/>
        <w:bottom w:val="none" w:sz="0" w:space="0" w:color="auto"/>
        <w:right w:val="none" w:sz="0" w:space="0" w:color="auto"/>
      </w:divBdr>
      <w:divsChild>
        <w:div w:id="748233273">
          <w:marLeft w:val="0"/>
          <w:marRight w:val="0"/>
          <w:marTop w:val="0"/>
          <w:marBottom w:val="0"/>
          <w:divBdr>
            <w:top w:val="none" w:sz="0" w:space="0" w:color="auto"/>
            <w:left w:val="none" w:sz="0" w:space="0" w:color="auto"/>
            <w:bottom w:val="none" w:sz="0" w:space="0" w:color="auto"/>
            <w:right w:val="none" w:sz="0" w:space="0" w:color="auto"/>
          </w:divBdr>
        </w:div>
        <w:div w:id="1853448713">
          <w:marLeft w:val="0"/>
          <w:marRight w:val="0"/>
          <w:marTop w:val="0"/>
          <w:marBottom w:val="0"/>
          <w:divBdr>
            <w:top w:val="none" w:sz="0" w:space="0" w:color="auto"/>
            <w:left w:val="none" w:sz="0" w:space="0" w:color="auto"/>
            <w:bottom w:val="none" w:sz="0" w:space="0" w:color="auto"/>
            <w:right w:val="none" w:sz="0" w:space="0" w:color="auto"/>
          </w:divBdr>
        </w:div>
        <w:div w:id="176773373">
          <w:marLeft w:val="0"/>
          <w:marRight w:val="0"/>
          <w:marTop w:val="0"/>
          <w:marBottom w:val="0"/>
          <w:divBdr>
            <w:top w:val="none" w:sz="0" w:space="0" w:color="auto"/>
            <w:left w:val="none" w:sz="0" w:space="0" w:color="auto"/>
            <w:bottom w:val="none" w:sz="0" w:space="0" w:color="auto"/>
            <w:right w:val="none" w:sz="0" w:space="0" w:color="auto"/>
          </w:divBdr>
        </w:div>
        <w:div w:id="396241938">
          <w:marLeft w:val="0"/>
          <w:marRight w:val="0"/>
          <w:marTop w:val="0"/>
          <w:marBottom w:val="0"/>
          <w:divBdr>
            <w:top w:val="none" w:sz="0" w:space="0" w:color="auto"/>
            <w:left w:val="none" w:sz="0" w:space="0" w:color="auto"/>
            <w:bottom w:val="none" w:sz="0" w:space="0" w:color="auto"/>
            <w:right w:val="none" w:sz="0" w:space="0" w:color="auto"/>
          </w:divBdr>
        </w:div>
        <w:div w:id="1416702471">
          <w:marLeft w:val="0"/>
          <w:marRight w:val="0"/>
          <w:marTop w:val="0"/>
          <w:marBottom w:val="0"/>
          <w:divBdr>
            <w:top w:val="none" w:sz="0" w:space="0" w:color="auto"/>
            <w:left w:val="none" w:sz="0" w:space="0" w:color="auto"/>
            <w:bottom w:val="none" w:sz="0" w:space="0" w:color="auto"/>
            <w:right w:val="none" w:sz="0" w:space="0" w:color="auto"/>
          </w:divBdr>
        </w:div>
        <w:div w:id="1476483969">
          <w:marLeft w:val="0"/>
          <w:marRight w:val="0"/>
          <w:marTop w:val="0"/>
          <w:marBottom w:val="0"/>
          <w:divBdr>
            <w:top w:val="none" w:sz="0" w:space="0" w:color="auto"/>
            <w:left w:val="none" w:sz="0" w:space="0" w:color="auto"/>
            <w:bottom w:val="none" w:sz="0" w:space="0" w:color="auto"/>
            <w:right w:val="none" w:sz="0" w:space="0" w:color="auto"/>
          </w:divBdr>
        </w:div>
        <w:div w:id="2120250345">
          <w:marLeft w:val="0"/>
          <w:marRight w:val="0"/>
          <w:marTop w:val="0"/>
          <w:marBottom w:val="0"/>
          <w:divBdr>
            <w:top w:val="none" w:sz="0" w:space="0" w:color="auto"/>
            <w:left w:val="none" w:sz="0" w:space="0" w:color="auto"/>
            <w:bottom w:val="none" w:sz="0" w:space="0" w:color="auto"/>
            <w:right w:val="none" w:sz="0" w:space="0" w:color="auto"/>
          </w:divBdr>
        </w:div>
        <w:div w:id="1377661457">
          <w:marLeft w:val="0"/>
          <w:marRight w:val="0"/>
          <w:marTop w:val="0"/>
          <w:marBottom w:val="0"/>
          <w:divBdr>
            <w:top w:val="none" w:sz="0" w:space="0" w:color="auto"/>
            <w:left w:val="none" w:sz="0" w:space="0" w:color="auto"/>
            <w:bottom w:val="none" w:sz="0" w:space="0" w:color="auto"/>
            <w:right w:val="none" w:sz="0" w:space="0" w:color="auto"/>
          </w:divBdr>
        </w:div>
        <w:div w:id="479810918">
          <w:marLeft w:val="0"/>
          <w:marRight w:val="0"/>
          <w:marTop w:val="0"/>
          <w:marBottom w:val="0"/>
          <w:divBdr>
            <w:top w:val="none" w:sz="0" w:space="0" w:color="auto"/>
            <w:left w:val="none" w:sz="0" w:space="0" w:color="auto"/>
            <w:bottom w:val="none" w:sz="0" w:space="0" w:color="auto"/>
            <w:right w:val="none" w:sz="0" w:space="0" w:color="auto"/>
          </w:divBdr>
        </w:div>
        <w:div w:id="1089814066">
          <w:marLeft w:val="0"/>
          <w:marRight w:val="0"/>
          <w:marTop w:val="0"/>
          <w:marBottom w:val="0"/>
          <w:divBdr>
            <w:top w:val="none" w:sz="0" w:space="0" w:color="auto"/>
            <w:left w:val="none" w:sz="0" w:space="0" w:color="auto"/>
            <w:bottom w:val="none" w:sz="0" w:space="0" w:color="auto"/>
            <w:right w:val="none" w:sz="0" w:space="0" w:color="auto"/>
          </w:divBdr>
        </w:div>
        <w:div w:id="690305110">
          <w:marLeft w:val="0"/>
          <w:marRight w:val="0"/>
          <w:marTop w:val="0"/>
          <w:marBottom w:val="0"/>
          <w:divBdr>
            <w:top w:val="none" w:sz="0" w:space="0" w:color="auto"/>
            <w:left w:val="none" w:sz="0" w:space="0" w:color="auto"/>
            <w:bottom w:val="none" w:sz="0" w:space="0" w:color="auto"/>
            <w:right w:val="none" w:sz="0" w:space="0" w:color="auto"/>
          </w:divBdr>
        </w:div>
        <w:div w:id="1119714672">
          <w:marLeft w:val="0"/>
          <w:marRight w:val="0"/>
          <w:marTop w:val="0"/>
          <w:marBottom w:val="0"/>
          <w:divBdr>
            <w:top w:val="none" w:sz="0" w:space="0" w:color="auto"/>
            <w:left w:val="none" w:sz="0" w:space="0" w:color="auto"/>
            <w:bottom w:val="none" w:sz="0" w:space="0" w:color="auto"/>
            <w:right w:val="none" w:sz="0" w:space="0" w:color="auto"/>
          </w:divBdr>
        </w:div>
        <w:div w:id="1347244163">
          <w:marLeft w:val="0"/>
          <w:marRight w:val="0"/>
          <w:marTop w:val="0"/>
          <w:marBottom w:val="0"/>
          <w:divBdr>
            <w:top w:val="none" w:sz="0" w:space="0" w:color="auto"/>
            <w:left w:val="none" w:sz="0" w:space="0" w:color="auto"/>
            <w:bottom w:val="none" w:sz="0" w:space="0" w:color="auto"/>
            <w:right w:val="none" w:sz="0" w:space="0" w:color="auto"/>
          </w:divBdr>
        </w:div>
        <w:div w:id="1378049716">
          <w:marLeft w:val="0"/>
          <w:marRight w:val="0"/>
          <w:marTop w:val="0"/>
          <w:marBottom w:val="0"/>
          <w:divBdr>
            <w:top w:val="none" w:sz="0" w:space="0" w:color="auto"/>
            <w:left w:val="none" w:sz="0" w:space="0" w:color="auto"/>
            <w:bottom w:val="none" w:sz="0" w:space="0" w:color="auto"/>
            <w:right w:val="none" w:sz="0" w:space="0" w:color="auto"/>
          </w:divBdr>
        </w:div>
        <w:div w:id="1051735282">
          <w:marLeft w:val="0"/>
          <w:marRight w:val="0"/>
          <w:marTop w:val="0"/>
          <w:marBottom w:val="0"/>
          <w:divBdr>
            <w:top w:val="none" w:sz="0" w:space="0" w:color="auto"/>
            <w:left w:val="none" w:sz="0" w:space="0" w:color="auto"/>
            <w:bottom w:val="none" w:sz="0" w:space="0" w:color="auto"/>
            <w:right w:val="none" w:sz="0" w:space="0" w:color="auto"/>
          </w:divBdr>
        </w:div>
        <w:div w:id="797451146">
          <w:marLeft w:val="0"/>
          <w:marRight w:val="0"/>
          <w:marTop w:val="0"/>
          <w:marBottom w:val="0"/>
          <w:divBdr>
            <w:top w:val="none" w:sz="0" w:space="0" w:color="auto"/>
            <w:left w:val="none" w:sz="0" w:space="0" w:color="auto"/>
            <w:bottom w:val="none" w:sz="0" w:space="0" w:color="auto"/>
            <w:right w:val="none" w:sz="0" w:space="0" w:color="auto"/>
          </w:divBdr>
        </w:div>
      </w:divsChild>
    </w:div>
    <w:div w:id="1937246674">
      <w:bodyDiv w:val="1"/>
      <w:marLeft w:val="0"/>
      <w:marRight w:val="0"/>
      <w:marTop w:val="0"/>
      <w:marBottom w:val="0"/>
      <w:divBdr>
        <w:top w:val="none" w:sz="0" w:space="0" w:color="auto"/>
        <w:left w:val="none" w:sz="0" w:space="0" w:color="auto"/>
        <w:bottom w:val="none" w:sz="0" w:space="0" w:color="auto"/>
        <w:right w:val="none" w:sz="0" w:space="0" w:color="auto"/>
      </w:divBdr>
      <w:divsChild>
        <w:div w:id="1707245543">
          <w:marLeft w:val="0"/>
          <w:marRight w:val="0"/>
          <w:marTop w:val="0"/>
          <w:marBottom w:val="0"/>
          <w:divBdr>
            <w:top w:val="none" w:sz="0" w:space="0" w:color="auto"/>
            <w:left w:val="none" w:sz="0" w:space="0" w:color="auto"/>
            <w:bottom w:val="none" w:sz="0" w:space="0" w:color="auto"/>
            <w:right w:val="none" w:sz="0" w:space="0" w:color="auto"/>
          </w:divBdr>
        </w:div>
      </w:divsChild>
    </w:div>
    <w:div w:id="1968462143">
      <w:bodyDiv w:val="1"/>
      <w:marLeft w:val="0"/>
      <w:marRight w:val="0"/>
      <w:marTop w:val="0"/>
      <w:marBottom w:val="0"/>
      <w:divBdr>
        <w:top w:val="none" w:sz="0" w:space="0" w:color="auto"/>
        <w:left w:val="none" w:sz="0" w:space="0" w:color="auto"/>
        <w:bottom w:val="none" w:sz="0" w:space="0" w:color="auto"/>
        <w:right w:val="none" w:sz="0" w:space="0" w:color="auto"/>
      </w:divBdr>
      <w:divsChild>
        <w:div w:id="1592394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eritage@leeds.ac.uk" TargetMode="External"/><Relationship Id="rId18" Type="http://schemas.openxmlformats.org/officeDocument/2006/relationships/hyperlink" Target="mailto:m.sivan@leeds.ac.uk" TargetMode="Externa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yperlink" Target="mailto:dpo@leeds.ac.uk"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heritage.leeds.ac.uk/" TargetMode="External"/><Relationship Id="rId17" Type="http://schemas.openxmlformats.org/officeDocument/2006/relationships/hyperlink" Target="mailto:joanne.alexander@leicester.ac.uk" TargetMode="External"/><Relationship Id="rId25" Type="http://schemas.microsoft.com/office/2016/09/relationships/commentsIds" Target="commentsIds.xm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gemma.hughes@leicester.ac.uk" TargetMode="External"/><Relationship Id="rId20" Type="http://schemas.openxmlformats.org/officeDocument/2006/relationships/hyperlink" Target="https://www.nhs.uk/nhs-services/hospitals/what-is-pals-patient-advice-and-liaison-service/"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ritage.leeds.ac.uk/" TargetMode="External"/><Relationship Id="rId24" Type="http://schemas.microsoft.com/office/2011/relationships/commentsExtended" Target="commentsExtended.xm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gbr01.safelinks.protection.outlook.com/?url=http%3A%2F%2Fwww.hra.nhs.uk%2Fpatientdataandresearch&amp;data=05%7C02%7Cb.godfrey1%40nhs.net%7C846844dce1514efcdd6108deb0befbfe%7C37c354b285b047f5b22207b48d774ee3%7C0%7C0%7C639142532112338510%7CUnknown%7CTWFpbGZsb3d8eyJFbXB0eU1hcGkiOnRydWUsIlYiOiIwLjAuMDAwMCIsIlAiOiJXaW4zMiIsIkFOIjoiTWFpbCIsIldUIjoyfQ%3D%3D%7C0%7C%7C%7C&amp;sdata=iXI8UPNYQ%2BwMmdfDia2kuUuWm6%2Bkii1BBM5Gh3YFxek%3D&amp;reserved=0" TargetMode="External"/><Relationship Id="rId23" Type="http://schemas.openxmlformats.org/officeDocument/2006/relationships/comments" Target="comments.xm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governance-ethics@leeds.ac.uk"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leeds.ac.uk" TargetMode="External"/><Relationship Id="rId22" Type="http://schemas.openxmlformats.org/officeDocument/2006/relationships/hyperlink" Target="https://ico.org.uk/make-a-complaint/" TargetMode="External"/><Relationship Id="rId27" Type="http://schemas.openxmlformats.org/officeDocument/2006/relationships/hyperlink" Target="https://heritage.leeds.ac.uk/" TargetMode="External"/><Relationship Id="rId30" Type="http://schemas.openxmlformats.org/officeDocument/2006/relationships/footer" Target="footer1.xml"/><Relationship Id="rId35" Type="http://schemas.microsoft.com/office/2011/relationships/people" Target="people.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701d80b-2359-4667-9f48-c83b8c8106e6" xsi:nil="true"/>
    <lcf76f155ced4ddcb4097134ff3c332f xmlns="c5d7912e-17a4-4319-aafc-27ec803181f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433839309EFE4D8FC66D36ED7BBB74" ma:contentTypeVersion="11" ma:contentTypeDescription="Create a new document." ma:contentTypeScope="" ma:versionID="425bedc782f45d58600a8c68224b7db0">
  <xsd:schema xmlns:xsd="http://www.w3.org/2001/XMLSchema" xmlns:xs="http://www.w3.org/2001/XMLSchema" xmlns:p="http://schemas.microsoft.com/office/2006/metadata/properties" xmlns:ns2="c5d7912e-17a4-4319-aafc-27ec803181f0" xmlns:ns3="1701d80b-2359-4667-9f48-c83b8c8106e6" targetNamespace="http://schemas.microsoft.com/office/2006/metadata/properties" ma:root="true" ma:fieldsID="bc7083b5f79fa14894423e405f60cdd3" ns2:_="" ns3:_="">
    <xsd:import namespace="c5d7912e-17a4-4319-aafc-27ec803181f0"/>
    <xsd:import namespace="1701d80b-2359-4667-9f48-c83b8c8106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7912e-17a4-4319-aafc-27ec803181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1d80b-2359-4667-9f48-c83b8c8106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ec8f294-41fa-4684-b8dc-42d5a6dfa1d8}" ma:internalName="TaxCatchAll" ma:showField="CatchAllData" ma:web="1701d80b-2359-4667-9f48-c83b8c8106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597E7F-4FB9-4182-8477-179DEA2D49CD}">
  <ds:schemaRefs>
    <ds:schemaRef ds:uri="http://schemas.microsoft.com/office/2006/metadata/properties"/>
    <ds:schemaRef ds:uri="http://schemas.microsoft.com/office/infopath/2007/PartnerControls"/>
    <ds:schemaRef ds:uri="1701d80b-2359-4667-9f48-c83b8c8106e6"/>
    <ds:schemaRef ds:uri="c5d7912e-17a4-4319-aafc-27ec803181f0"/>
  </ds:schemaRefs>
</ds:datastoreItem>
</file>

<file path=customXml/itemProps2.xml><?xml version="1.0" encoding="utf-8"?>
<ds:datastoreItem xmlns:ds="http://schemas.openxmlformats.org/officeDocument/2006/customXml" ds:itemID="{C69DECE7-EEAA-4912-AD45-46C3228D38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7912e-17a4-4319-aafc-27ec803181f0"/>
    <ds:schemaRef ds:uri="1701d80b-2359-4667-9f48-c83b8c8106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615436-11C1-4A7E-B47C-09154BDA8353}">
  <ds:schemaRefs>
    <ds:schemaRef ds:uri="http://schemas.openxmlformats.org/officeDocument/2006/bibliography"/>
  </ds:schemaRefs>
</ds:datastoreItem>
</file>

<file path=customXml/itemProps4.xml><?xml version="1.0" encoding="utf-8"?>
<ds:datastoreItem xmlns:ds="http://schemas.openxmlformats.org/officeDocument/2006/customXml" ds:itemID="{359BAA1D-4CF8-40E6-A590-432D31E08A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2475</Words>
  <Characters>14110</Characters>
  <Application>Microsoft Office Word</Application>
  <DocSecurity>0</DocSecurity>
  <Lines>117</Lines>
  <Paragraphs>33</Paragraphs>
  <ScaleCrop>false</ScaleCrop>
  <Company>University of Oxford</Company>
  <LinksUpToDate>false</LinksUpToDate>
  <CharactersWithSpaces>16552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Information</dc:subject>
  <dc:creator>Ronja Bahadori</dc:creator>
  <cp:lastModifiedBy>Philippa Burton</cp:lastModifiedBy>
  <cp:revision>151</cp:revision>
  <cp:lastPrinted>2019-03-18T14:34:00Z</cp:lastPrinted>
  <dcterms:created xsi:type="dcterms:W3CDTF">2025-11-18T13:06:00Z</dcterms:created>
  <dcterms:modified xsi:type="dcterms:W3CDTF">2026-05-29T12:31:00Z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0x010100B9433839309EFE4D8FC66D36ED7BBB74</vt:lpwstr>
  </property>
  <property fmtid="{D5CDD505-2E9C-101B-9397-08002B2CF9AE}" pid="3" name="MediaServiceImageTags">
    <vt:lpwstr/>
  </property>
</Properties>
</file>